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EF" w:rsidRPr="005D680F" w:rsidRDefault="006F1FEF" w:rsidP="006F1FEF">
      <w:pPr>
        <w:keepNext/>
        <w:tabs>
          <w:tab w:val="left" w:pos="1560"/>
        </w:tabs>
        <w:spacing w:after="0" w:line="276" w:lineRule="auto"/>
        <w:ind w:firstLine="567"/>
        <w:jc w:val="center"/>
        <w:outlineLvl w:val="0"/>
        <w:rPr>
          <w:rFonts w:ascii="Times New Roman" w:eastAsia="Times New Roman" w:hAnsi="Times New Roman" w:cs="Times New Roman"/>
          <w:b/>
          <w:sz w:val="30"/>
          <w:szCs w:val="30"/>
          <w:lang w:eastAsia="ru-RU"/>
        </w:rPr>
      </w:pPr>
      <w:r w:rsidRPr="005D680F">
        <w:rPr>
          <w:rFonts w:ascii="Times New Roman" w:eastAsia="Times New Roman" w:hAnsi="Times New Roman" w:cs="Times New Roman"/>
          <w:b/>
          <w:sz w:val="30"/>
          <w:szCs w:val="30"/>
          <w:lang w:eastAsia="ru-RU"/>
        </w:rPr>
        <w:t xml:space="preserve">Договор </w:t>
      </w:r>
      <w:proofErr w:type="gramStart"/>
      <w:r w:rsidRPr="005D680F">
        <w:rPr>
          <w:rFonts w:ascii="Times New Roman" w:eastAsia="Times New Roman" w:hAnsi="Times New Roman" w:cs="Times New Roman"/>
          <w:b/>
          <w:sz w:val="30"/>
          <w:szCs w:val="30"/>
          <w:lang w:eastAsia="ru-RU"/>
        </w:rPr>
        <w:t>№  ТЛЦ</w:t>
      </w:r>
      <w:proofErr w:type="gramEnd"/>
      <w:r w:rsidRPr="005D680F">
        <w:rPr>
          <w:rFonts w:ascii="Times New Roman" w:eastAsia="Times New Roman" w:hAnsi="Times New Roman" w:cs="Times New Roman"/>
          <w:b/>
          <w:sz w:val="30"/>
          <w:szCs w:val="30"/>
          <w:lang w:eastAsia="ru-RU"/>
        </w:rPr>
        <w:t xml:space="preserve">, </w:t>
      </w:r>
      <w:proofErr w:type="spellStart"/>
      <w:r w:rsidRPr="005D680F">
        <w:rPr>
          <w:rFonts w:ascii="Times New Roman" w:eastAsia="Times New Roman" w:hAnsi="Times New Roman" w:cs="Times New Roman"/>
          <w:b/>
          <w:sz w:val="30"/>
          <w:szCs w:val="30"/>
          <w:lang w:eastAsia="ru-RU"/>
        </w:rPr>
        <w:t>Мн</w:t>
      </w:r>
      <w:proofErr w:type="spellEnd"/>
      <w:r w:rsidRPr="005D680F">
        <w:rPr>
          <w:rFonts w:ascii="Times New Roman" w:eastAsia="Times New Roman" w:hAnsi="Times New Roman" w:cs="Times New Roman"/>
          <w:b/>
          <w:sz w:val="30"/>
          <w:szCs w:val="30"/>
          <w:lang w:eastAsia="ru-RU"/>
        </w:rPr>
        <w:t>, ГС-2/________</w:t>
      </w:r>
    </w:p>
    <w:p w:rsidR="006F1FEF" w:rsidRPr="005D680F" w:rsidRDefault="006F1FEF" w:rsidP="006F1FEF">
      <w:pPr>
        <w:spacing w:after="0" w:line="276" w:lineRule="auto"/>
        <w:ind w:firstLine="567"/>
        <w:jc w:val="center"/>
        <w:rPr>
          <w:rFonts w:ascii="Times New Roman" w:eastAsia="Times New Roman" w:hAnsi="Times New Roman" w:cs="Times New Roman"/>
          <w:sz w:val="28"/>
          <w:szCs w:val="28"/>
          <w:lang w:eastAsia="ru-RU"/>
        </w:rPr>
      </w:pPr>
      <w:r w:rsidRPr="005D680F">
        <w:rPr>
          <w:rFonts w:ascii="Times New Roman" w:eastAsia="Times New Roman" w:hAnsi="Times New Roman" w:cs="Times New Roman"/>
          <w:sz w:val="28"/>
          <w:szCs w:val="28"/>
          <w:lang w:eastAsia="ru-RU"/>
        </w:rPr>
        <w:t>(выполнения работ, оказания услуг на ГС Колядичи)</w:t>
      </w:r>
    </w:p>
    <w:p w:rsidR="006F1FEF" w:rsidRPr="000E7A2B" w:rsidRDefault="006F1FEF" w:rsidP="006F1FEF">
      <w:pPr>
        <w:spacing w:after="0" w:line="240" w:lineRule="auto"/>
        <w:ind w:firstLine="567"/>
        <w:rPr>
          <w:rFonts w:ascii="Times New Roman" w:eastAsia="Times New Roman" w:hAnsi="Times New Roman" w:cs="Times New Roman"/>
          <w:sz w:val="20"/>
          <w:szCs w:val="20"/>
          <w:lang w:eastAsia="ru-RU"/>
        </w:rPr>
      </w:pPr>
    </w:p>
    <w:p w:rsidR="006F1FEF" w:rsidRDefault="006F1FEF" w:rsidP="006F1FEF">
      <w:pPr>
        <w:spacing w:after="0" w:line="240" w:lineRule="auto"/>
        <w:ind w:right="1116" w:firstLine="567"/>
        <w:jc w:val="both"/>
        <w:rPr>
          <w:rFonts w:ascii="Times New Roman" w:eastAsia="Times New Roman" w:hAnsi="Times New Roman" w:cs="Times New Roman"/>
          <w:sz w:val="20"/>
          <w:szCs w:val="20"/>
          <w:lang w:eastAsia="ru-RU"/>
        </w:rPr>
      </w:pPr>
    </w:p>
    <w:p w:rsidR="006F1FEF" w:rsidRDefault="006F1FEF" w:rsidP="006F1FEF">
      <w:pPr>
        <w:spacing w:after="0" w:line="240" w:lineRule="auto"/>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«__</w:t>
      </w:r>
      <w:r>
        <w:rPr>
          <w:rFonts w:ascii="Times New Roman" w:eastAsia="Times New Roman" w:hAnsi="Times New Roman" w:cs="Times New Roman"/>
          <w:sz w:val="20"/>
          <w:szCs w:val="20"/>
          <w:lang w:eastAsia="ru-RU"/>
        </w:rPr>
        <w:t>__</w:t>
      </w:r>
      <w:r w:rsidRPr="000E7A2B">
        <w:rPr>
          <w:rFonts w:ascii="Times New Roman" w:eastAsia="Times New Roman" w:hAnsi="Times New Roman" w:cs="Times New Roman"/>
          <w:sz w:val="20"/>
          <w:szCs w:val="20"/>
          <w:lang w:eastAsia="ru-RU"/>
        </w:rPr>
        <w:t>___» _</w:t>
      </w:r>
      <w:r>
        <w:rPr>
          <w:rFonts w:ascii="Times New Roman" w:eastAsia="Times New Roman" w:hAnsi="Times New Roman" w:cs="Times New Roman"/>
          <w:sz w:val="20"/>
          <w:szCs w:val="20"/>
          <w:lang w:eastAsia="ru-RU"/>
        </w:rPr>
        <w:t>__</w:t>
      </w:r>
      <w:r w:rsidRPr="000E7A2B">
        <w:rPr>
          <w:rFonts w:ascii="Times New Roman" w:eastAsia="Times New Roman" w:hAnsi="Times New Roman" w:cs="Times New Roman"/>
          <w:sz w:val="20"/>
          <w:szCs w:val="20"/>
          <w:lang w:eastAsia="ru-RU"/>
        </w:rPr>
        <w:t>______________ 20_____ г</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г. </w:t>
      </w:r>
      <w:r w:rsidRPr="000E7A2B">
        <w:rPr>
          <w:rFonts w:ascii="Times New Roman" w:eastAsia="Times New Roman" w:hAnsi="Times New Roman" w:cs="Times New Roman"/>
          <w:sz w:val="20"/>
          <w:szCs w:val="20"/>
          <w:lang w:eastAsia="ru-RU"/>
        </w:rPr>
        <w:t>Минск</w:t>
      </w:r>
    </w:p>
    <w:p w:rsidR="006F1FEF" w:rsidRDefault="006F1FEF" w:rsidP="006F1FEF">
      <w:pPr>
        <w:spacing w:after="0" w:line="240" w:lineRule="auto"/>
        <w:jc w:val="both"/>
        <w:rPr>
          <w:rFonts w:ascii="Times New Roman" w:eastAsia="Times New Roman" w:hAnsi="Times New Roman" w:cs="Times New Roman"/>
          <w:sz w:val="20"/>
          <w:szCs w:val="20"/>
          <w:lang w:eastAsia="ru-RU"/>
        </w:rPr>
      </w:pPr>
    </w:p>
    <w:p w:rsidR="006F1FEF" w:rsidRDefault="006F1FEF" w:rsidP="005C335C">
      <w:pPr>
        <w:tabs>
          <w:tab w:val="left" w:pos="1560"/>
        </w:tabs>
        <w:suppressAutoHyphens/>
        <w:spacing w:after="0" w:line="276" w:lineRule="auto"/>
        <w:ind w:firstLine="42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Республиканское транспортно-экспедиционное унитарное предприятие «БЕЛИНТЕРТРАНС – транспортно-логистический центр» Белорусской железной дороги (сокращенное наименование – Государственное предприятие «БТЛЦ»), </w:t>
      </w:r>
      <w:r w:rsidRPr="00F642F3">
        <w:rPr>
          <w:rFonts w:ascii="Times New Roman" w:eastAsia="Times New Roman" w:hAnsi="Times New Roman" w:cs="Times New Roman"/>
          <w:color w:val="000000" w:themeColor="text1"/>
          <w:sz w:val="20"/>
          <w:szCs w:val="20"/>
          <w:lang w:eastAsia="ru-RU"/>
        </w:rPr>
        <w:t>именуемое в дальнейшем «Исполнитель», в лице начальника городской товарной станции Колядичи Транспорт</w:t>
      </w:r>
      <w:r w:rsidR="007348E5">
        <w:rPr>
          <w:rFonts w:ascii="Times New Roman" w:eastAsia="Times New Roman" w:hAnsi="Times New Roman" w:cs="Times New Roman"/>
          <w:color w:val="000000" w:themeColor="text1"/>
          <w:sz w:val="20"/>
          <w:szCs w:val="20"/>
          <w:lang w:eastAsia="ru-RU"/>
        </w:rPr>
        <w:t>но-логистического центра Минск Г</w:t>
      </w:r>
      <w:r w:rsidRPr="00F642F3">
        <w:rPr>
          <w:rFonts w:ascii="Times New Roman" w:eastAsia="Times New Roman" w:hAnsi="Times New Roman" w:cs="Times New Roman"/>
          <w:color w:val="000000" w:themeColor="text1"/>
          <w:sz w:val="20"/>
          <w:szCs w:val="20"/>
          <w:lang w:eastAsia="ru-RU"/>
        </w:rPr>
        <w:t>осударственного предприятия «БТЛЦ» Велесницкого В.И., действующего на основании доверенности от 29.04.2024</w:t>
      </w:r>
      <w:r w:rsidR="00B468F4" w:rsidRPr="00F642F3">
        <w:rPr>
          <w:rFonts w:ascii="Times New Roman" w:eastAsia="Times New Roman" w:hAnsi="Times New Roman" w:cs="Times New Roman"/>
          <w:color w:val="000000" w:themeColor="text1"/>
          <w:sz w:val="20"/>
          <w:szCs w:val="20"/>
          <w:lang w:eastAsia="ru-RU"/>
        </w:rPr>
        <w:t xml:space="preserve"> № 110</w:t>
      </w:r>
      <w:r w:rsidRPr="00F642F3">
        <w:rPr>
          <w:rFonts w:ascii="Times New Roman" w:eastAsia="Times New Roman" w:hAnsi="Times New Roman" w:cs="Times New Roman"/>
          <w:color w:val="000000" w:themeColor="text1"/>
          <w:sz w:val="20"/>
          <w:szCs w:val="20"/>
          <w:lang w:eastAsia="ru-RU"/>
        </w:rPr>
        <w:t xml:space="preserve">, с </w:t>
      </w:r>
      <w:r w:rsidRPr="000E7A2B">
        <w:rPr>
          <w:rFonts w:ascii="Times New Roman" w:eastAsia="Times New Roman" w:hAnsi="Times New Roman" w:cs="Times New Roman"/>
          <w:sz w:val="20"/>
          <w:szCs w:val="20"/>
          <w:lang w:eastAsia="ru-RU"/>
        </w:rPr>
        <w:t>одной стороны, и</w:t>
      </w:r>
      <w:r>
        <w:rPr>
          <w:rFonts w:ascii="Times New Roman" w:eastAsia="Times New Roman" w:hAnsi="Times New Roman" w:cs="Times New Roman"/>
          <w:sz w:val="20"/>
          <w:szCs w:val="20"/>
          <w:lang w:eastAsia="ru-RU"/>
        </w:rPr>
        <w:t xml:space="preserve"> </w:t>
      </w:r>
      <w:permStart w:id="193096601" w:edGrp="everyone"/>
      <w:r w:rsidRPr="000E7A2B">
        <w:rPr>
          <w:rFonts w:ascii="Times New Roman" w:eastAsia="Times New Roman" w:hAnsi="Times New Roman" w:cs="Times New Roman"/>
          <w:sz w:val="20"/>
          <w:szCs w:val="20"/>
          <w:lang w:eastAsia="ru-RU"/>
        </w:rPr>
        <w:t>____________________________________________________</w:t>
      </w:r>
      <w:r w:rsidR="005C335C">
        <w:rPr>
          <w:rFonts w:ascii="Times New Roman" w:eastAsia="Times New Roman" w:hAnsi="Times New Roman" w:cs="Times New Roman"/>
          <w:sz w:val="20"/>
          <w:szCs w:val="20"/>
          <w:lang w:eastAsia="ru-RU"/>
        </w:rPr>
        <w:t>___________________</w:t>
      </w:r>
      <w:r>
        <w:rPr>
          <w:rFonts w:ascii="Times New Roman" w:eastAsia="Times New Roman" w:hAnsi="Times New Roman" w:cs="Times New Roman"/>
          <w:sz w:val="20"/>
          <w:szCs w:val="20"/>
          <w:lang w:eastAsia="ru-RU"/>
        </w:rPr>
        <w:t>______</w:t>
      </w:r>
      <w:permEnd w:id="193096601"/>
      <w:r>
        <w:rPr>
          <w:rFonts w:ascii="Times New Roman" w:eastAsia="Times New Roman" w:hAnsi="Times New Roman" w:cs="Times New Roman"/>
          <w:sz w:val="20"/>
          <w:szCs w:val="20"/>
          <w:lang w:eastAsia="ru-RU"/>
        </w:rPr>
        <w:t>,</w:t>
      </w:r>
    </w:p>
    <w:p w:rsidR="006F1FEF" w:rsidRDefault="006F1FEF" w:rsidP="006F1FEF">
      <w:pPr>
        <w:tabs>
          <w:tab w:val="left" w:pos="1560"/>
        </w:tabs>
        <w:suppressAutoHyphens/>
        <w:spacing w:after="0" w:line="276" w:lineRule="auto"/>
        <w:jc w:val="both"/>
        <w:rPr>
          <w:rFonts w:ascii="Times New Roman" w:eastAsia="Times New Roman" w:hAnsi="Times New Roman" w:cs="Times New Roman"/>
          <w:sz w:val="20"/>
          <w:szCs w:val="20"/>
          <w:lang w:eastAsia="ru-RU"/>
        </w:rPr>
      </w:pPr>
    </w:p>
    <w:p w:rsidR="006F1FEF" w:rsidRDefault="006F1FEF" w:rsidP="006F1FEF">
      <w:pPr>
        <w:tabs>
          <w:tab w:val="left" w:pos="1560"/>
        </w:tabs>
        <w:suppressAutoHyphens/>
        <w:spacing w:after="0" w:line="27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E7A2B">
        <w:rPr>
          <w:rFonts w:ascii="Times New Roman" w:eastAsia="Times New Roman" w:hAnsi="Times New Roman" w:cs="Times New Roman"/>
          <w:sz w:val="20"/>
          <w:szCs w:val="20"/>
          <w:lang w:eastAsia="ru-RU"/>
        </w:rPr>
        <w:t xml:space="preserve">зарегистрированное </w:t>
      </w:r>
      <w:permStart w:id="1634149290" w:edGrp="everyone"/>
      <w:r w:rsidRPr="000E7A2B">
        <w:rPr>
          <w:rFonts w:ascii="Times New Roman" w:eastAsia="Times New Roman" w:hAnsi="Times New Roman" w:cs="Times New Roman"/>
          <w:sz w:val="20"/>
          <w:szCs w:val="20"/>
          <w:lang w:eastAsia="ru-RU"/>
        </w:rPr>
        <w:t>_______________________________</w:t>
      </w:r>
      <w:r>
        <w:rPr>
          <w:rFonts w:ascii="Times New Roman" w:eastAsia="Times New Roman" w:hAnsi="Times New Roman" w:cs="Times New Roman"/>
          <w:sz w:val="20"/>
          <w:szCs w:val="20"/>
          <w:lang w:eastAsia="ru-RU"/>
        </w:rPr>
        <w:t>_________________________</w:t>
      </w:r>
      <w:r w:rsidRPr="000E7A2B">
        <w:rPr>
          <w:rFonts w:ascii="Times New Roman" w:eastAsia="Times New Roman" w:hAnsi="Times New Roman" w:cs="Times New Roman"/>
          <w:sz w:val="20"/>
          <w:szCs w:val="20"/>
          <w:lang w:eastAsia="ru-RU"/>
        </w:rPr>
        <w:t>___________________</w:t>
      </w:r>
      <w:permEnd w:id="1634149290"/>
    </w:p>
    <w:p w:rsidR="006F1FEF" w:rsidRPr="00797FC9" w:rsidRDefault="006F1FEF" w:rsidP="006F1FEF">
      <w:pPr>
        <w:tabs>
          <w:tab w:val="left" w:pos="1560"/>
        </w:tabs>
        <w:suppressAutoHyphens/>
        <w:spacing w:after="0" w:line="240" w:lineRule="auto"/>
        <w:ind w:firstLine="2127"/>
        <w:rPr>
          <w:rFonts w:ascii="Times New Roman" w:eastAsia="Times New Roman" w:hAnsi="Times New Roman" w:cs="Times New Roman"/>
          <w:sz w:val="16"/>
          <w:szCs w:val="16"/>
          <w:lang w:eastAsia="ru-RU"/>
        </w:rPr>
      </w:pPr>
      <w:r w:rsidRPr="00797FC9">
        <w:rPr>
          <w:rFonts w:ascii="Times New Roman" w:eastAsia="Times New Roman" w:hAnsi="Times New Roman" w:cs="Times New Roman"/>
          <w:sz w:val="16"/>
          <w:szCs w:val="16"/>
          <w:lang w:eastAsia="ru-RU"/>
        </w:rPr>
        <w:t xml:space="preserve"> </w:t>
      </w:r>
      <w:r w:rsidRPr="00797FC9">
        <w:rPr>
          <w:rFonts w:ascii="Times New Roman" w:eastAsia="Times New Roman" w:hAnsi="Times New Roman" w:cs="Times New Roman"/>
          <w:i/>
          <w:sz w:val="16"/>
          <w:szCs w:val="16"/>
          <w:lang w:eastAsia="ru-RU"/>
        </w:rPr>
        <w:t>(орган регистрации, дата регистрации, регистрационный номер)</w:t>
      </w:r>
    </w:p>
    <w:p w:rsidR="006F1FEF" w:rsidRDefault="006F1FEF" w:rsidP="006F1FEF">
      <w:pPr>
        <w:tabs>
          <w:tab w:val="left" w:pos="1560"/>
        </w:tabs>
        <w:suppressAutoHyphens/>
        <w:spacing w:after="0" w:line="276" w:lineRule="auto"/>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именуемое в дальнейшем «Заказчик», в лице </w:t>
      </w:r>
      <w:permStart w:id="1204774750" w:edGrp="everyone"/>
      <w:r w:rsidRPr="000E7A2B">
        <w:rPr>
          <w:rFonts w:ascii="Times New Roman" w:eastAsia="Times New Roman" w:hAnsi="Times New Roman" w:cs="Times New Roman"/>
          <w:sz w:val="20"/>
          <w:szCs w:val="20"/>
          <w:lang w:eastAsia="ru-RU"/>
        </w:rPr>
        <w:t>_________________________________________________________________________________</w:t>
      </w:r>
      <w:r>
        <w:rPr>
          <w:rFonts w:ascii="Times New Roman" w:eastAsia="Times New Roman" w:hAnsi="Times New Roman" w:cs="Times New Roman"/>
          <w:sz w:val="20"/>
          <w:szCs w:val="20"/>
          <w:lang w:eastAsia="ru-RU"/>
        </w:rPr>
        <w:t>___________</w:t>
      </w:r>
      <w:permEnd w:id="1204774750"/>
      <w:r w:rsidRPr="000E7A2B">
        <w:rPr>
          <w:rFonts w:ascii="Times New Roman" w:eastAsia="Times New Roman" w:hAnsi="Times New Roman" w:cs="Times New Roman"/>
          <w:sz w:val="20"/>
          <w:szCs w:val="20"/>
          <w:lang w:eastAsia="ru-RU"/>
        </w:rPr>
        <w:t xml:space="preserve">, </w:t>
      </w:r>
    </w:p>
    <w:p w:rsidR="006F1FEF" w:rsidRDefault="006F1FEF" w:rsidP="006F1FEF">
      <w:pPr>
        <w:tabs>
          <w:tab w:val="left" w:pos="1560"/>
        </w:tabs>
        <w:suppressAutoHyphens/>
        <w:spacing w:after="0" w:line="240" w:lineRule="auto"/>
        <w:jc w:val="both"/>
        <w:rPr>
          <w:rFonts w:ascii="Times New Roman" w:eastAsia="Times New Roman" w:hAnsi="Times New Roman" w:cs="Times New Roman"/>
          <w:sz w:val="20"/>
          <w:szCs w:val="20"/>
          <w:lang w:eastAsia="ru-RU"/>
        </w:rPr>
      </w:pPr>
    </w:p>
    <w:p w:rsidR="006F1FEF" w:rsidRDefault="006F1FEF" w:rsidP="006F1FEF">
      <w:pPr>
        <w:tabs>
          <w:tab w:val="left" w:pos="1560"/>
        </w:tabs>
        <w:suppressAutoHyphens/>
        <w:spacing w:after="0" w:line="240" w:lineRule="auto"/>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действующего на основании </w:t>
      </w:r>
      <w:permStart w:id="1876635533" w:edGrp="everyone"/>
      <w:r w:rsidRPr="000E7A2B">
        <w:rPr>
          <w:rFonts w:ascii="Times New Roman" w:eastAsia="Times New Roman" w:hAnsi="Times New Roman" w:cs="Times New Roman"/>
          <w:sz w:val="20"/>
          <w:szCs w:val="20"/>
          <w:lang w:eastAsia="ru-RU"/>
        </w:rPr>
        <w:t>___________________________________________________________________</w:t>
      </w:r>
      <w:permEnd w:id="1876635533"/>
      <w:r w:rsidRPr="000E7A2B">
        <w:rPr>
          <w:rFonts w:ascii="Times New Roman" w:eastAsia="Times New Roman" w:hAnsi="Times New Roman" w:cs="Times New Roman"/>
          <w:sz w:val="20"/>
          <w:szCs w:val="20"/>
          <w:lang w:eastAsia="ru-RU"/>
        </w:rPr>
        <w:t xml:space="preserve">, </w:t>
      </w:r>
    </w:p>
    <w:p w:rsidR="006F1FEF" w:rsidRPr="000E7A2B" w:rsidRDefault="006F1FEF" w:rsidP="006F1FEF">
      <w:pPr>
        <w:tabs>
          <w:tab w:val="left" w:pos="1560"/>
        </w:tabs>
        <w:suppressAutoHyphens/>
        <w:spacing w:after="0" w:line="240" w:lineRule="auto"/>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br/>
        <w:t>с другой стороны, заключили настоящий договор о нижеследующем:</w:t>
      </w:r>
    </w:p>
    <w:p w:rsidR="006F1FEF" w:rsidRPr="000E7A2B" w:rsidRDefault="006F1FEF" w:rsidP="008D1658">
      <w:pPr>
        <w:numPr>
          <w:ilvl w:val="0"/>
          <w:numId w:val="2"/>
        </w:numPr>
        <w:tabs>
          <w:tab w:val="clear" w:pos="4472"/>
          <w:tab w:val="left" w:pos="284"/>
          <w:tab w:val="left" w:pos="1560"/>
          <w:tab w:val="num" w:pos="4253"/>
        </w:tabs>
        <w:suppressAutoHyphens/>
        <w:spacing w:after="0" w:line="240" w:lineRule="auto"/>
        <w:ind w:left="1418" w:hanging="142"/>
        <w:jc w:val="center"/>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ПРЕДМЕТ ДОГОВОРА</w:t>
      </w:r>
    </w:p>
    <w:p w:rsidR="006F1FEF" w:rsidRPr="00770ADB" w:rsidRDefault="006F1FEF" w:rsidP="001F6762">
      <w:pPr>
        <w:numPr>
          <w:ilvl w:val="1"/>
          <w:numId w:val="4"/>
        </w:numPr>
        <w:tabs>
          <w:tab w:val="clear" w:pos="858"/>
          <w:tab w:val="num" w:pos="0"/>
          <w:tab w:val="num" w:pos="792"/>
        </w:tabs>
        <w:spacing w:after="0" w:line="240" w:lineRule="auto"/>
        <w:ind w:left="0" w:firstLine="709"/>
        <w:jc w:val="both"/>
        <w:rPr>
          <w:rFonts w:ascii="Times New Roman" w:hAnsi="Times New Roman" w:cs="Times New Roman"/>
          <w:color w:val="000000" w:themeColor="text1"/>
          <w:sz w:val="20"/>
        </w:rPr>
      </w:pPr>
      <w:r w:rsidRPr="00F642F3">
        <w:rPr>
          <w:rFonts w:ascii="Times New Roman" w:hAnsi="Times New Roman" w:cs="Times New Roman"/>
          <w:color w:val="000000" w:themeColor="text1"/>
          <w:sz w:val="20"/>
        </w:rPr>
        <w:t xml:space="preserve">Исполнитель </w:t>
      </w:r>
      <w:r w:rsidR="005C335C" w:rsidRPr="00F642F3">
        <w:rPr>
          <w:rFonts w:ascii="Times New Roman" w:hAnsi="Times New Roman" w:cs="Times New Roman"/>
          <w:color w:val="000000" w:themeColor="text1"/>
          <w:sz w:val="20"/>
        </w:rPr>
        <w:t>выполняет</w:t>
      </w:r>
      <w:r w:rsidRPr="00F642F3">
        <w:rPr>
          <w:rFonts w:ascii="Times New Roman" w:hAnsi="Times New Roman" w:cs="Times New Roman"/>
          <w:color w:val="000000" w:themeColor="text1"/>
          <w:sz w:val="20"/>
        </w:rPr>
        <w:t xml:space="preserve"> </w:t>
      </w:r>
      <w:r w:rsidR="005C335C" w:rsidRPr="00F642F3">
        <w:rPr>
          <w:rFonts w:ascii="Times New Roman" w:hAnsi="Times New Roman" w:cs="Times New Roman"/>
          <w:color w:val="000000" w:themeColor="text1"/>
          <w:sz w:val="20"/>
        </w:rPr>
        <w:t>погрузочно-разгрузочные</w:t>
      </w:r>
      <w:r w:rsidRPr="00F642F3">
        <w:rPr>
          <w:rFonts w:ascii="Times New Roman" w:hAnsi="Times New Roman" w:cs="Times New Roman"/>
          <w:color w:val="000000" w:themeColor="text1"/>
          <w:sz w:val="20"/>
        </w:rPr>
        <w:t xml:space="preserve"> работ</w:t>
      </w:r>
      <w:r w:rsidR="005C335C" w:rsidRPr="00F642F3">
        <w:rPr>
          <w:rFonts w:ascii="Times New Roman" w:hAnsi="Times New Roman" w:cs="Times New Roman"/>
          <w:color w:val="000000" w:themeColor="text1"/>
          <w:sz w:val="20"/>
        </w:rPr>
        <w:t>ы</w:t>
      </w:r>
      <w:r w:rsidRPr="00F642F3">
        <w:rPr>
          <w:rFonts w:ascii="Times New Roman" w:hAnsi="Times New Roman" w:cs="Times New Roman"/>
          <w:color w:val="000000" w:themeColor="text1"/>
          <w:sz w:val="20"/>
        </w:rPr>
        <w:t xml:space="preserve"> и услуг</w:t>
      </w:r>
      <w:r w:rsidR="005C335C" w:rsidRPr="00F642F3">
        <w:rPr>
          <w:rFonts w:ascii="Times New Roman" w:hAnsi="Times New Roman" w:cs="Times New Roman"/>
          <w:color w:val="000000" w:themeColor="text1"/>
          <w:sz w:val="20"/>
        </w:rPr>
        <w:t>и</w:t>
      </w:r>
      <w:r w:rsidRPr="00F642F3">
        <w:rPr>
          <w:rFonts w:ascii="Times New Roman" w:hAnsi="Times New Roman" w:cs="Times New Roman"/>
          <w:color w:val="000000" w:themeColor="text1"/>
          <w:sz w:val="20"/>
        </w:rPr>
        <w:t xml:space="preserve"> по хранению грузов на открытых пл</w:t>
      </w:r>
      <w:r w:rsidR="005C335C" w:rsidRPr="00F642F3">
        <w:rPr>
          <w:rFonts w:ascii="Times New Roman" w:hAnsi="Times New Roman" w:cs="Times New Roman"/>
          <w:color w:val="000000" w:themeColor="text1"/>
          <w:sz w:val="20"/>
        </w:rPr>
        <w:t>ощадках и крытых складах, другие дополнительные</w:t>
      </w:r>
      <w:r w:rsidRPr="00F642F3">
        <w:rPr>
          <w:rFonts w:ascii="Times New Roman" w:hAnsi="Times New Roman" w:cs="Times New Roman"/>
          <w:color w:val="000000" w:themeColor="text1"/>
          <w:sz w:val="20"/>
        </w:rPr>
        <w:t xml:space="preserve"> услуг</w:t>
      </w:r>
      <w:r w:rsidR="005C335C" w:rsidRPr="00F642F3">
        <w:rPr>
          <w:rFonts w:ascii="Times New Roman" w:hAnsi="Times New Roman" w:cs="Times New Roman"/>
          <w:color w:val="000000" w:themeColor="text1"/>
          <w:sz w:val="20"/>
        </w:rPr>
        <w:t>и</w:t>
      </w:r>
      <w:r w:rsidRPr="00F642F3">
        <w:rPr>
          <w:rFonts w:ascii="Times New Roman" w:hAnsi="Times New Roman" w:cs="Times New Roman"/>
          <w:color w:val="000000" w:themeColor="text1"/>
          <w:sz w:val="20"/>
        </w:rPr>
        <w:t xml:space="preserve"> и работ</w:t>
      </w:r>
      <w:r w:rsidR="005C335C" w:rsidRPr="00F642F3">
        <w:rPr>
          <w:rFonts w:ascii="Times New Roman" w:hAnsi="Times New Roman" w:cs="Times New Roman"/>
          <w:color w:val="000000" w:themeColor="text1"/>
          <w:sz w:val="20"/>
        </w:rPr>
        <w:t>ы</w:t>
      </w:r>
      <w:r w:rsidRPr="00F642F3">
        <w:rPr>
          <w:rFonts w:ascii="Times New Roman" w:hAnsi="Times New Roman" w:cs="Times New Roman"/>
          <w:color w:val="000000" w:themeColor="text1"/>
          <w:sz w:val="20"/>
        </w:rPr>
        <w:t xml:space="preserve">, </w:t>
      </w:r>
      <w:bookmarkStart w:id="0" w:name="_Hlk154741271"/>
      <w:r w:rsidR="005C335C" w:rsidRPr="00F642F3">
        <w:rPr>
          <w:rFonts w:ascii="Times New Roman" w:hAnsi="Times New Roman" w:cs="Times New Roman"/>
          <w:color w:val="000000" w:themeColor="text1"/>
          <w:sz w:val="20"/>
        </w:rPr>
        <w:t>предусмотренные</w:t>
      </w:r>
      <w:r w:rsidRPr="00F642F3">
        <w:rPr>
          <w:rFonts w:ascii="Times New Roman" w:hAnsi="Times New Roman" w:cs="Times New Roman"/>
          <w:color w:val="000000" w:themeColor="text1"/>
          <w:sz w:val="20"/>
        </w:rPr>
        <w:t xml:space="preserve"> Прейскурантом цен (тарифов) на товары, работы (услуги) по погрузочно-разгрузочным и дополнительным работам (услугам), оказываемых Транспортно-логистическим </w:t>
      </w:r>
      <w:r w:rsidR="007348E5">
        <w:rPr>
          <w:rFonts w:ascii="Times New Roman" w:hAnsi="Times New Roman" w:cs="Times New Roman"/>
          <w:sz w:val="20"/>
        </w:rPr>
        <w:t>центром Минск Г</w:t>
      </w:r>
      <w:r w:rsidRPr="00797FC9">
        <w:rPr>
          <w:rFonts w:ascii="Times New Roman" w:hAnsi="Times New Roman" w:cs="Times New Roman"/>
          <w:sz w:val="20"/>
        </w:rPr>
        <w:t xml:space="preserve">осударственного предприятия «БТЛЦ» (далее-Прейскурант) </w:t>
      </w:r>
      <w:bookmarkEnd w:id="0"/>
      <w:r w:rsidRPr="00797FC9">
        <w:rPr>
          <w:rFonts w:ascii="Times New Roman" w:hAnsi="Times New Roman" w:cs="Times New Roman"/>
          <w:sz w:val="20"/>
        </w:rPr>
        <w:t xml:space="preserve">на структурном </w:t>
      </w:r>
      <w:r w:rsidRPr="00F642F3">
        <w:rPr>
          <w:rFonts w:ascii="Times New Roman" w:hAnsi="Times New Roman" w:cs="Times New Roman"/>
          <w:color w:val="000000" w:themeColor="text1"/>
          <w:sz w:val="20"/>
        </w:rPr>
        <w:t xml:space="preserve">подразделении Исполнителя – городской товарной станции </w:t>
      </w:r>
      <w:r w:rsidRPr="00770ADB">
        <w:rPr>
          <w:rFonts w:ascii="Times New Roman" w:hAnsi="Times New Roman" w:cs="Times New Roman"/>
          <w:color w:val="000000" w:themeColor="text1"/>
          <w:sz w:val="20"/>
        </w:rPr>
        <w:t>Колядичи Транспорт</w:t>
      </w:r>
      <w:r w:rsidR="007348E5" w:rsidRPr="00770ADB">
        <w:rPr>
          <w:rFonts w:ascii="Times New Roman" w:hAnsi="Times New Roman" w:cs="Times New Roman"/>
          <w:color w:val="000000" w:themeColor="text1"/>
          <w:sz w:val="20"/>
        </w:rPr>
        <w:t>но-логистического центра Минск Г</w:t>
      </w:r>
      <w:r w:rsidRPr="00770ADB">
        <w:rPr>
          <w:rFonts w:ascii="Times New Roman" w:hAnsi="Times New Roman" w:cs="Times New Roman"/>
          <w:color w:val="000000" w:themeColor="text1"/>
          <w:sz w:val="20"/>
        </w:rPr>
        <w:t>осударственного предприятия «БТЛЦ» (далее – ГС</w:t>
      </w:r>
      <w:r w:rsidR="00B468F4" w:rsidRPr="00770ADB">
        <w:rPr>
          <w:rFonts w:ascii="Times New Roman" w:hAnsi="Times New Roman" w:cs="Times New Roman"/>
          <w:color w:val="000000" w:themeColor="text1"/>
          <w:sz w:val="20"/>
        </w:rPr>
        <w:t> </w:t>
      </w:r>
      <w:r w:rsidR="00700039" w:rsidRPr="00770ADB">
        <w:rPr>
          <w:rFonts w:ascii="Times New Roman" w:hAnsi="Times New Roman" w:cs="Times New Roman"/>
          <w:color w:val="000000" w:themeColor="text1"/>
          <w:sz w:val="20"/>
        </w:rPr>
        <w:t>Колядичи);</w:t>
      </w:r>
      <w:r w:rsidRPr="00770ADB">
        <w:rPr>
          <w:rFonts w:ascii="Times New Roman" w:hAnsi="Times New Roman" w:cs="Times New Roman"/>
          <w:color w:val="000000" w:themeColor="text1"/>
          <w:sz w:val="20"/>
        </w:rPr>
        <w:t xml:space="preserve"> </w:t>
      </w:r>
    </w:p>
    <w:p w:rsidR="00924AE4" w:rsidRPr="00770ADB" w:rsidRDefault="00700039" w:rsidP="001F6762">
      <w:pPr>
        <w:numPr>
          <w:ilvl w:val="1"/>
          <w:numId w:val="4"/>
        </w:numPr>
        <w:tabs>
          <w:tab w:val="clear" w:pos="858"/>
          <w:tab w:val="num" w:pos="0"/>
          <w:tab w:val="num" w:pos="792"/>
        </w:tabs>
        <w:spacing w:after="0" w:line="240" w:lineRule="auto"/>
        <w:ind w:left="0" w:firstLine="709"/>
        <w:jc w:val="both"/>
        <w:rPr>
          <w:rFonts w:ascii="Times New Roman" w:hAnsi="Times New Roman" w:cs="Times New Roman"/>
          <w:color w:val="000000" w:themeColor="text1"/>
          <w:sz w:val="20"/>
          <w:szCs w:val="20"/>
        </w:rPr>
      </w:pPr>
      <w:r w:rsidRPr="00770ADB">
        <w:rPr>
          <w:rFonts w:ascii="Times New Roman" w:hAnsi="Times New Roman" w:cs="Times New Roman"/>
          <w:color w:val="000000" w:themeColor="text1"/>
          <w:sz w:val="20"/>
          <w:szCs w:val="20"/>
        </w:rPr>
        <w:t>Заказчик производит оплату выполненных работ (оказанных) услуг в соответствии с Прейскурантом Исполнителя</w:t>
      </w:r>
      <w:r w:rsidR="00924AE4" w:rsidRPr="00770ADB">
        <w:rPr>
          <w:rFonts w:ascii="Times New Roman" w:hAnsi="Times New Roman" w:cs="Times New Roman"/>
          <w:color w:val="000000" w:themeColor="text1"/>
          <w:sz w:val="20"/>
          <w:szCs w:val="20"/>
        </w:rPr>
        <w:t>, действующем на день</w:t>
      </w:r>
      <w:r w:rsidRPr="00770ADB">
        <w:rPr>
          <w:rFonts w:ascii="Times New Roman" w:hAnsi="Times New Roman" w:cs="Times New Roman"/>
          <w:color w:val="000000" w:themeColor="text1"/>
          <w:sz w:val="20"/>
          <w:szCs w:val="20"/>
        </w:rPr>
        <w:t xml:space="preserve"> выполнения работ (</w:t>
      </w:r>
      <w:r w:rsidR="00924AE4" w:rsidRPr="00770ADB">
        <w:rPr>
          <w:rFonts w:ascii="Times New Roman" w:hAnsi="Times New Roman" w:cs="Times New Roman"/>
          <w:color w:val="000000" w:themeColor="text1"/>
          <w:sz w:val="20"/>
          <w:szCs w:val="20"/>
        </w:rPr>
        <w:t>оказания услуг</w:t>
      </w:r>
      <w:r w:rsidRPr="00770ADB">
        <w:rPr>
          <w:rFonts w:ascii="Times New Roman" w:hAnsi="Times New Roman" w:cs="Times New Roman"/>
          <w:color w:val="000000" w:themeColor="text1"/>
          <w:sz w:val="20"/>
          <w:szCs w:val="20"/>
        </w:rPr>
        <w:t>)</w:t>
      </w:r>
      <w:r w:rsidR="00924AE4" w:rsidRPr="00770ADB">
        <w:rPr>
          <w:rFonts w:ascii="Times New Roman" w:hAnsi="Times New Roman" w:cs="Times New Roman"/>
          <w:color w:val="000000" w:themeColor="text1"/>
          <w:sz w:val="20"/>
          <w:szCs w:val="20"/>
        </w:rPr>
        <w:t>.</w:t>
      </w:r>
    </w:p>
    <w:p w:rsidR="00924AE4" w:rsidRPr="00F642F3" w:rsidRDefault="00924AE4" w:rsidP="001F6762">
      <w:pPr>
        <w:tabs>
          <w:tab w:val="num" w:pos="4472"/>
        </w:tabs>
        <w:spacing w:after="0" w:line="240" w:lineRule="auto"/>
        <w:ind w:left="709"/>
        <w:jc w:val="both"/>
        <w:rPr>
          <w:rFonts w:ascii="Times New Roman" w:hAnsi="Times New Roman" w:cs="Times New Roman"/>
          <w:color w:val="000000" w:themeColor="text1"/>
          <w:sz w:val="20"/>
          <w:szCs w:val="20"/>
        </w:rPr>
      </w:pPr>
    </w:p>
    <w:p w:rsidR="006F1FEF" w:rsidRPr="000E7A2B" w:rsidRDefault="006F1FEF" w:rsidP="00C70A65">
      <w:pPr>
        <w:numPr>
          <w:ilvl w:val="0"/>
          <w:numId w:val="2"/>
        </w:numPr>
        <w:tabs>
          <w:tab w:val="num" w:pos="284"/>
          <w:tab w:val="left" w:pos="1560"/>
        </w:tabs>
        <w:suppressAutoHyphens/>
        <w:spacing w:after="0" w:line="240" w:lineRule="auto"/>
        <w:ind w:left="993" w:firstLine="283"/>
        <w:jc w:val="center"/>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ПРАВА И ОБЯЗАННОСТИ СТОРОН</w:t>
      </w:r>
    </w:p>
    <w:p w:rsidR="006F1FEF" w:rsidRPr="000E7A2B" w:rsidRDefault="006F1FEF" w:rsidP="001F6762">
      <w:pPr>
        <w:numPr>
          <w:ilvl w:val="1"/>
          <w:numId w:val="1"/>
        </w:numPr>
        <w:tabs>
          <w:tab w:val="num" w:pos="709"/>
          <w:tab w:val="left" w:pos="1418"/>
        </w:tabs>
        <w:suppressAutoHyphens/>
        <w:spacing w:after="0" w:line="240" w:lineRule="auto"/>
        <w:ind w:left="0" w:firstLine="567"/>
        <w:jc w:val="both"/>
        <w:rPr>
          <w:rFonts w:ascii="Times New Roman" w:eastAsia="Times New Roman" w:hAnsi="Times New Roman" w:cs="Times New Roman"/>
          <w:sz w:val="20"/>
          <w:szCs w:val="20"/>
          <w:u w:val="single"/>
          <w:lang w:eastAsia="ru-RU"/>
        </w:rPr>
      </w:pPr>
      <w:r w:rsidRPr="000E7A2B">
        <w:rPr>
          <w:rFonts w:ascii="Times New Roman" w:eastAsia="Times New Roman" w:hAnsi="Times New Roman" w:cs="Times New Roman"/>
          <w:sz w:val="20"/>
          <w:szCs w:val="20"/>
          <w:u w:val="single"/>
          <w:lang w:eastAsia="ru-RU"/>
        </w:rPr>
        <w:t>Исполнител</w:t>
      </w:r>
      <w:r w:rsidR="00FA6800">
        <w:rPr>
          <w:rFonts w:ascii="Times New Roman" w:eastAsia="Times New Roman" w:hAnsi="Times New Roman" w:cs="Times New Roman"/>
          <w:sz w:val="20"/>
          <w:szCs w:val="20"/>
          <w:u w:val="single"/>
          <w:lang w:eastAsia="ru-RU"/>
        </w:rPr>
        <w:t>ь обязан</w:t>
      </w:r>
      <w:r w:rsidRPr="000E7A2B">
        <w:rPr>
          <w:rFonts w:ascii="Times New Roman" w:eastAsia="Times New Roman" w:hAnsi="Times New Roman" w:cs="Times New Roman"/>
          <w:sz w:val="20"/>
          <w:szCs w:val="20"/>
          <w:u w:val="single"/>
          <w:lang w:eastAsia="ru-RU"/>
        </w:rPr>
        <w:t>:</w:t>
      </w:r>
    </w:p>
    <w:p w:rsidR="006F1FEF" w:rsidRPr="00F642F3" w:rsidRDefault="00FA6800" w:rsidP="001F6762">
      <w:pPr>
        <w:pStyle w:val="a8"/>
        <w:numPr>
          <w:ilvl w:val="2"/>
          <w:numId w:val="5"/>
        </w:numPr>
        <w:tabs>
          <w:tab w:val="clear" w:pos="1430"/>
        </w:tabs>
        <w:suppressAutoHyphens/>
        <w:ind w:left="0" w:firstLine="555"/>
        <w:jc w:val="both"/>
        <w:rPr>
          <w:color w:val="000000" w:themeColor="text1"/>
          <w:sz w:val="20"/>
        </w:rPr>
      </w:pPr>
      <w:r w:rsidRPr="00F642F3">
        <w:rPr>
          <w:color w:val="000000" w:themeColor="text1"/>
          <w:sz w:val="20"/>
        </w:rPr>
        <w:t>Обеспечивать оказание услуг в порядке и на условиях, пред</w:t>
      </w:r>
      <w:r w:rsidR="007348E5">
        <w:rPr>
          <w:color w:val="000000" w:themeColor="text1"/>
          <w:sz w:val="20"/>
        </w:rPr>
        <w:t>усмотренных настоящим Договором.</w:t>
      </w:r>
    </w:p>
    <w:p w:rsidR="00FA6800" w:rsidRPr="00770ADB" w:rsidRDefault="00FA6800" w:rsidP="001F6762">
      <w:pPr>
        <w:pStyle w:val="a8"/>
        <w:tabs>
          <w:tab w:val="left" w:pos="1418"/>
        </w:tabs>
        <w:suppressAutoHyphens/>
        <w:ind w:left="555"/>
        <w:jc w:val="both"/>
        <w:rPr>
          <w:color w:val="000000" w:themeColor="text1"/>
          <w:sz w:val="20"/>
          <w:u w:val="single"/>
        </w:rPr>
      </w:pPr>
      <w:r w:rsidRPr="00F642F3">
        <w:rPr>
          <w:color w:val="000000" w:themeColor="text1"/>
          <w:sz w:val="20"/>
        </w:rPr>
        <w:t>2.2</w:t>
      </w:r>
      <w:r w:rsidRPr="00770ADB">
        <w:rPr>
          <w:color w:val="000000" w:themeColor="text1"/>
          <w:sz w:val="20"/>
        </w:rPr>
        <w:t>.</w:t>
      </w:r>
      <w:r w:rsidR="00615866" w:rsidRPr="00770ADB">
        <w:rPr>
          <w:color w:val="000000" w:themeColor="text1"/>
          <w:sz w:val="20"/>
        </w:rPr>
        <w:tab/>
      </w:r>
      <w:r w:rsidRPr="00770ADB">
        <w:rPr>
          <w:color w:val="000000" w:themeColor="text1"/>
          <w:sz w:val="20"/>
          <w:u w:val="single"/>
        </w:rPr>
        <w:t>Исполнитель имеет право:</w:t>
      </w:r>
    </w:p>
    <w:p w:rsidR="003A5B3C" w:rsidRPr="00770ADB" w:rsidRDefault="003A5B3C" w:rsidP="001F6762">
      <w:pPr>
        <w:pStyle w:val="a8"/>
        <w:suppressAutoHyphens/>
        <w:ind w:firstLine="567"/>
        <w:jc w:val="both"/>
        <w:rPr>
          <w:color w:val="000000" w:themeColor="text1"/>
          <w:sz w:val="20"/>
        </w:rPr>
      </w:pPr>
      <w:r w:rsidRPr="00770ADB">
        <w:rPr>
          <w:color w:val="000000" w:themeColor="text1"/>
          <w:sz w:val="20"/>
        </w:rPr>
        <w:t>2.2.1.</w:t>
      </w:r>
      <w:r w:rsidRPr="00770ADB">
        <w:rPr>
          <w:color w:val="000000" w:themeColor="text1"/>
          <w:sz w:val="20"/>
        </w:rPr>
        <w:tab/>
        <w:t xml:space="preserve">Привлекать к исполнению своих обязанностей по настоящему Договору третьих лиц. Возложение исполнения обязательств на третье лицо не освобождает Исполнителя от ответственности перед Заказчиком за исполнение настоящего Договора; </w:t>
      </w:r>
    </w:p>
    <w:p w:rsidR="006F1FEF" w:rsidRPr="00770ADB" w:rsidRDefault="003A5B3C" w:rsidP="001F6762">
      <w:pPr>
        <w:pStyle w:val="a8"/>
        <w:suppressAutoHyphens/>
        <w:ind w:firstLine="555"/>
        <w:jc w:val="both"/>
        <w:rPr>
          <w:color w:val="000000" w:themeColor="text1"/>
          <w:sz w:val="20"/>
        </w:rPr>
      </w:pPr>
      <w:r w:rsidRPr="00770ADB">
        <w:rPr>
          <w:color w:val="000000" w:themeColor="text1"/>
          <w:sz w:val="20"/>
        </w:rPr>
        <w:t>2.2.2.</w:t>
      </w:r>
      <w:r w:rsidRPr="00770ADB">
        <w:rPr>
          <w:color w:val="000000" w:themeColor="text1"/>
          <w:sz w:val="20"/>
        </w:rPr>
        <w:tab/>
        <w:t>П</w:t>
      </w:r>
      <w:r w:rsidR="006F1FEF" w:rsidRPr="00770ADB">
        <w:rPr>
          <w:color w:val="000000" w:themeColor="text1"/>
          <w:sz w:val="20"/>
        </w:rPr>
        <w:t>роизводить выгрузку</w:t>
      </w:r>
      <w:r w:rsidR="005341DC" w:rsidRPr="00770ADB">
        <w:rPr>
          <w:color w:val="000000" w:themeColor="text1"/>
          <w:sz w:val="20"/>
        </w:rPr>
        <w:t>, прибывшего</w:t>
      </w:r>
      <w:r w:rsidR="006F1FEF" w:rsidRPr="00770ADB">
        <w:rPr>
          <w:color w:val="000000" w:themeColor="text1"/>
          <w:sz w:val="20"/>
        </w:rPr>
        <w:t xml:space="preserve"> груза без дополнительного согласования с Заказчиком, за исключением случаев предоставления Заказчиком (заблаговременно) письменного заявления на</w:t>
      </w:r>
      <w:r w:rsidR="005341DC" w:rsidRPr="00770ADB">
        <w:rPr>
          <w:color w:val="000000" w:themeColor="text1"/>
          <w:sz w:val="20"/>
        </w:rPr>
        <w:t xml:space="preserve"> иные действия с грузом</w:t>
      </w:r>
      <w:r w:rsidR="006F1FEF" w:rsidRPr="00770ADB">
        <w:rPr>
          <w:color w:val="000000" w:themeColor="text1"/>
          <w:sz w:val="20"/>
        </w:rPr>
        <w:t xml:space="preserve"> </w:t>
      </w:r>
      <w:r w:rsidR="005341DC" w:rsidRPr="00770ADB">
        <w:rPr>
          <w:color w:val="000000" w:themeColor="text1"/>
          <w:sz w:val="20"/>
        </w:rPr>
        <w:t>(</w:t>
      </w:r>
      <w:r w:rsidR="006F1FEF" w:rsidRPr="00770ADB">
        <w:rPr>
          <w:color w:val="000000" w:themeColor="text1"/>
          <w:sz w:val="20"/>
        </w:rPr>
        <w:t>свое участие в выгрузке</w:t>
      </w:r>
      <w:r w:rsidR="00F4065C" w:rsidRPr="00770ADB">
        <w:rPr>
          <w:color w:val="000000" w:themeColor="text1"/>
          <w:sz w:val="20"/>
        </w:rPr>
        <w:t xml:space="preserve"> груза</w:t>
      </w:r>
      <w:r w:rsidR="005341DC" w:rsidRPr="00770ADB">
        <w:rPr>
          <w:color w:val="000000" w:themeColor="text1"/>
          <w:sz w:val="20"/>
        </w:rPr>
        <w:t>, выгрузка груза по прямому варианту</w:t>
      </w:r>
      <w:r w:rsidR="00E933C4">
        <w:rPr>
          <w:color w:val="000000" w:themeColor="text1"/>
          <w:sz w:val="20"/>
        </w:rPr>
        <w:t xml:space="preserve"> и др.</w:t>
      </w:r>
      <w:r w:rsidR="005341DC" w:rsidRPr="00770ADB">
        <w:rPr>
          <w:color w:val="000000" w:themeColor="text1"/>
          <w:sz w:val="20"/>
        </w:rPr>
        <w:t>)</w:t>
      </w:r>
      <w:r w:rsidR="00F4065C" w:rsidRPr="00770ADB">
        <w:rPr>
          <w:color w:val="000000" w:themeColor="text1"/>
          <w:sz w:val="20"/>
        </w:rPr>
        <w:t>;</w:t>
      </w:r>
    </w:p>
    <w:p w:rsidR="003A5B3C" w:rsidRPr="00770ADB" w:rsidRDefault="003A5B3C" w:rsidP="001F6762">
      <w:pPr>
        <w:pStyle w:val="a8"/>
        <w:tabs>
          <w:tab w:val="num" w:pos="567"/>
          <w:tab w:val="num" w:pos="851"/>
        </w:tabs>
        <w:suppressAutoHyphens/>
        <w:jc w:val="both"/>
        <w:rPr>
          <w:color w:val="000000" w:themeColor="text1"/>
          <w:sz w:val="20"/>
        </w:rPr>
      </w:pPr>
      <w:r w:rsidRPr="00770ADB">
        <w:rPr>
          <w:color w:val="000000" w:themeColor="text1"/>
          <w:sz w:val="20"/>
        </w:rPr>
        <w:tab/>
        <w:t>2.2.3.</w:t>
      </w:r>
      <w:r w:rsidRPr="00770ADB">
        <w:rPr>
          <w:color w:val="000000" w:themeColor="text1"/>
          <w:sz w:val="20"/>
        </w:rPr>
        <w:tab/>
        <w:t>В</w:t>
      </w:r>
      <w:r w:rsidR="006F1FEF" w:rsidRPr="00770ADB">
        <w:rPr>
          <w:color w:val="000000" w:themeColor="text1"/>
          <w:sz w:val="20"/>
        </w:rPr>
        <w:t xml:space="preserve"> случае</w:t>
      </w:r>
      <w:r w:rsidR="00DD722E" w:rsidRPr="00770ADB">
        <w:rPr>
          <w:color w:val="000000" w:themeColor="text1"/>
          <w:sz w:val="20"/>
        </w:rPr>
        <w:t xml:space="preserve"> возникновения</w:t>
      </w:r>
      <w:r w:rsidR="006F1FEF" w:rsidRPr="00770ADB">
        <w:rPr>
          <w:color w:val="000000" w:themeColor="text1"/>
          <w:sz w:val="20"/>
        </w:rPr>
        <w:t xml:space="preserve"> технологических затруднений</w:t>
      </w:r>
      <w:r w:rsidR="00DD722E" w:rsidRPr="00770ADB">
        <w:rPr>
          <w:color w:val="000000" w:themeColor="text1"/>
          <w:sz w:val="20"/>
        </w:rPr>
        <w:t xml:space="preserve"> в местах оказания услуг</w:t>
      </w:r>
      <w:r w:rsidR="006F1FEF" w:rsidRPr="00770ADB">
        <w:rPr>
          <w:color w:val="000000" w:themeColor="text1"/>
          <w:sz w:val="20"/>
        </w:rPr>
        <w:t xml:space="preserve"> (массового прибытия груз</w:t>
      </w:r>
      <w:r w:rsidR="00DD722E" w:rsidRPr="00770ADB">
        <w:rPr>
          <w:color w:val="000000" w:themeColor="text1"/>
          <w:sz w:val="20"/>
        </w:rPr>
        <w:t xml:space="preserve">ов) начислять плату за хранение, </w:t>
      </w:r>
      <w:r w:rsidR="006F1FEF" w:rsidRPr="00770ADB">
        <w:rPr>
          <w:color w:val="000000" w:themeColor="text1"/>
          <w:sz w:val="20"/>
        </w:rPr>
        <w:t>груза в пятикратном размере</w:t>
      </w:r>
      <w:r w:rsidR="00DD722E" w:rsidRPr="00770ADB">
        <w:rPr>
          <w:color w:val="000000" w:themeColor="text1"/>
          <w:sz w:val="20"/>
        </w:rPr>
        <w:t xml:space="preserve">, по истечении 24 часов </w:t>
      </w:r>
      <w:r w:rsidR="00357501" w:rsidRPr="00770ADB">
        <w:rPr>
          <w:color w:val="000000" w:themeColor="text1"/>
          <w:sz w:val="20"/>
        </w:rPr>
        <w:t>с момента направления письменного уведомления Заказчику</w:t>
      </w:r>
      <w:r w:rsidR="00F4065C" w:rsidRPr="00770ADB">
        <w:rPr>
          <w:color w:val="000000" w:themeColor="text1"/>
          <w:sz w:val="20"/>
        </w:rPr>
        <w:t xml:space="preserve"> по реквизитам, указанным в Регистрационной карточке грузовладельца, являющейся неотъемлемой частью настоящего Договора;</w:t>
      </w:r>
      <w:r w:rsidR="003B36A3" w:rsidRPr="00770ADB">
        <w:rPr>
          <w:color w:val="000000" w:themeColor="text1"/>
          <w:sz w:val="20"/>
        </w:rPr>
        <w:t xml:space="preserve"> </w:t>
      </w:r>
    </w:p>
    <w:p w:rsidR="006F1FEF" w:rsidRPr="00006587" w:rsidRDefault="003A5B3C" w:rsidP="00CB7F82">
      <w:pPr>
        <w:pStyle w:val="a8"/>
        <w:tabs>
          <w:tab w:val="num" w:pos="567"/>
          <w:tab w:val="num" w:pos="851"/>
          <w:tab w:val="left" w:pos="1418"/>
        </w:tabs>
        <w:suppressAutoHyphens/>
        <w:jc w:val="both"/>
        <w:rPr>
          <w:sz w:val="20"/>
        </w:rPr>
      </w:pPr>
      <w:r w:rsidRPr="00770ADB">
        <w:rPr>
          <w:color w:val="000000" w:themeColor="text1"/>
          <w:sz w:val="20"/>
        </w:rPr>
        <w:tab/>
      </w:r>
      <w:r w:rsidR="003B36A3" w:rsidRPr="00770ADB">
        <w:rPr>
          <w:color w:val="000000" w:themeColor="text1"/>
          <w:sz w:val="20"/>
        </w:rPr>
        <w:t>2.2.</w:t>
      </w:r>
      <w:r w:rsidR="00CB7F82" w:rsidRPr="00000BF2">
        <w:rPr>
          <w:color w:val="000000" w:themeColor="text1"/>
          <w:sz w:val="20"/>
        </w:rPr>
        <w:t>4</w:t>
      </w:r>
      <w:r w:rsidR="008E1D76" w:rsidRPr="00770ADB">
        <w:rPr>
          <w:color w:val="000000" w:themeColor="text1"/>
          <w:sz w:val="20"/>
        </w:rPr>
        <w:t>.</w:t>
      </w:r>
      <w:r w:rsidR="00547FB8" w:rsidRPr="00770ADB">
        <w:rPr>
          <w:color w:val="000000" w:themeColor="text1"/>
          <w:sz w:val="20"/>
        </w:rPr>
        <w:tab/>
      </w:r>
      <w:r w:rsidR="008E1D76" w:rsidRPr="00770ADB">
        <w:rPr>
          <w:color w:val="000000" w:themeColor="text1"/>
          <w:sz w:val="20"/>
        </w:rPr>
        <w:t>П</w:t>
      </w:r>
      <w:r w:rsidR="006F1FEF" w:rsidRPr="00770ADB">
        <w:rPr>
          <w:color w:val="000000" w:themeColor="text1"/>
          <w:sz w:val="20"/>
        </w:rPr>
        <w:t xml:space="preserve">риостановить действие настоящего договора при неисполнении либо ненадлежащем исполнении его </w:t>
      </w:r>
      <w:r w:rsidR="006F1FEF" w:rsidRPr="00006587">
        <w:rPr>
          <w:sz w:val="20"/>
        </w:rPr>
        <w:t xml:space="preserve">условий Заказчиком, уведомив Заказчика не позднее, чем за 3 (три) рабочих дня </w:t>
      </w:r>
      <w:bookmarkStart w:id="1" w:name="_Hlk154744586"/>
      <w:r w:rsidR="006F1FEF" w:rsidRPr="00006587">
        <w:rPr>
          <w:sz w:val="20"/>
        </w:rPr>
        <w:t>до приос</w:t>
      </w:r>
      <w:r w:rsidR="00BC0517" w:rsidRPr="00006587">
        <w:rPr>
          <w:sz w:val="20"/>
        </w:rPr>
        <w:t>тановления действия настоящего Д</w:t>
      </w:r>
      <w:r w:rsidR="006F1FEF" w:rsidRPr="00006587">
        <w:rPr>
          <w:sz w:val="20"/>
        </w:rPr>
        <w:t>оговора</w:t>
      </w:r>
      <w:bookmarkEnd w:id="1"/>
      <w:r w:rsidR="006F1FEF" w:rsidRPr="00006587">
        <w:rPr>
          <w:sz w:val="20"/>
        </w:rPr>
        <w:t xml:space="preserve">; </w:t>
      </w:r>
    </w:p>
    <w:p w:rsidR="003B36A3" w:rsidRPr="00006587" w:rsidRDefault="008E1D76" w:rsidP="001F6762">
      <w:pPr>
        <w:pStyle w:val="a8"/>
        <w:tabs>
          <w:tab w:val="left" w:pos="1418"/>
          <w:tab w:val="num" w:pos="5257"/>
        </w:tabs>
        <w:suppressAutoHyphens/>
        <w:ind w:firstLine="567"/>
        <w:jc w:val="both"/>
        <w:rPr>
          <w:sz w:val="20"/>
        </w:rPr>
      </w:pPr>
      <w:r w:rsidRPr="00006587">
        <w:rPr>
          <w:sz w:val="20"/>
        </w:rPr>
        <w:t>2.2.</w:t>
      </w:r>
      <w:r w:rsidR="00CB7F82" w:rsidRPr="00006587">
        <w:rPr>
          <w:sz w:val="20"/>
        </w:rPr>
        <w:t>5</w:t>
      </w:r>
      <w:r w:rsidRPr="00006587">
        <w:rPr>
          <w:sz w:val="20"/>
        </w:rPr>
        <w:t>.</w:t>
      </w:r>
      <w:r w:rsidRPr="00006587">
        <w:rPr>
          <w:sz w:val="20"/>
        </w:rPr>
        <w:tab/>
        <w:t>О</w:t>
      </w:r>
      <w:r w:rsidR="006F1FEF" w:rsidRPr="00006587">
        <w:rPr>
          <w:sz w:val="20"/>
        </w:rPr>
        <w:t>тказать Заказчику в выполнении работ, если у Заказчика имеется задолженнос</w:t>
      </w:r>
      <w:r w:rsidR="00464372" w:rsidRPr="00006587">
        <w:rPr>
          <w:sz w:val="20"/>
        </w:rPr>
        <w:t>ть за ранее выполненные работы (оказанные услуги)</w:t>
      </w:r>
      <w:r w:rsidRPr="00006587">
        <w:rPr>
          <w:sz w:val="20"/>
        </w:rPr>
        <w:t>;</w:t>
      </w:r>
    </w:p>
    <w:p w:rsidR="006F1FEF" w:rsidRPr="00006587" w:rsidRDefault="008E1D76" w:rsidP="001F6762">
      <w:pPr>
        <w:pStyle w:val="a8"/>
        <w:tabs>
          <w:tab w:val="num" w:pos="851"/>
          <w:tab w:val="left" w:pos="1418"/>
          <w:tab w:val="num" w:pos="5257"/>
        </w:tabs>
        <w:suppressAutoHyphens/>
        <w:ind w:firstLine="567"/>
        <w:jc w:val="both"/>
        <w:rPr>
          <w:sz w:val="20"/>
        </w:rPr>
      </w:pPr>
      <w:r w:rsidRPr="00006587">
        <w:rPr>
          <w:sz w:val="20"/>
        </w:rPr>
        <w:t>2.2.</w:t>
      </w:r>
      <w:r w:rsidR="00CB7F82" w:rsidRPr="00006587">
        <w:rPr>
          <w:sz w:val="20"/>
        </w:rPr>
        <w:t>6</w:t>
      </w:r>
      <w:r w:rsidRPr="00006587">
        <w:rPr>
          <w:sz w:val="20"/>
        </w:rPr>
        <w:t>.</w:t>
      </w:r>
      <w:r w:rsidRPr="00006587">
        <w:rPr>
          <w:sz w:val="20"/>
        </w:rPr>
        <w:tab/>
        <w:t>П</w:t>
      </w:r>
      <w:r w:rsidR="006F1FEF" w:rsidRPr="00006587">
        <w:rPr>
          <w:sz w:val="20"/>
        </w:rPr>
        <w:t>рекратить выдачу грузов до погашения Заказчиком з</w:t>
      </w:r>
      <w:r w:rsidRPr="00006587">
        <w:rPr>
          <w:sz w:val="20"/>
        </w:rPr>
        <w:t>адолженности перед Исполнителем</w:t>
      </w:r>
      <w:r w:rsidR="00B31CD6" w:rsidRPr="00006587">
        <w:rPr>
          <w:sz w:val="20"/>
        </w:rPr>
        <w:t>. В этом случае Заказчик также оплачивает услуги Исполнителя, связанные с хранением имущества за период удержания имущества. За возникшую порчу имущества вследствие его удержания Исполнителем, ответственность несет Заказчик</w:t>
      </w:r>
      <w:r w:rsidRPr="00006587">
        <w:rPr>
          <w:sz w:val="20"/>
        </w:rPr>
        <w:t>;</w:t>
      </w:r>
    </w:p>
    <w:p w:rsidR="006F1FEF" w:rsidRPr="00BB0242" w:rsidRDefault="008E1D76" w:rsidP="001F6762">
      <w:pPr>
        <w:pStyle w:val="a8"/>
        <w:tabs>
          <w:tab w:val="num" w:pos="851"/>
          <w:tab w:val="left" w:pos="1418"/>
          <w:tab w:val="num" w:pos="5257"/>
        </w:tabs>
        <w:suppressAutoHyphens/>
        <w:ind w:firstLine="555"/>
        <w:jc w:val="both"/>
        <w:rPr>
          <w:sz w:val="20"/>
        </w:rPr>
      </w:pPr>
      <w:r w:rsidRPr="00006587">
        <w:rPr>
          <w:sz w:val="20"/>
        </w:rPr>
        <w:t>2.2.</w:t>
      </w:r>
      <w:r w:rsidR="00CB7F82" w:rsidRPr="00006587">
        <w:rPr>
          <w:sz w:val="20"/>
        </w:rPr>
        <w:t>7</w:t>
      </w:r>
      <w:r w:rsidRPr="00006587">
        <w:rPr>
          <w:sz w:val="20"/>
        </w:rPr>
        <w:t>.</w:t>
      </w:r>
      <w:r w:rsidRPr="00006587">
        <w:rPr>
          <w:sz w:val="20"/>
        </w:rPr>
        <w:tab/>
      </w:r>
      <w:r w:rsidR="00770ADB" w:rsidRPr="00006587">
        <w:rPr>
          <w:sz w:val="20"/>
        </w:rPr>
        <w:t>По письменной заявке Заказчика о</w:t>
      </w:r>
      <w:r w:rsidR="006F1FEF" w:rsidRPr="00006587">
        <w:rPr>
          <w:sz w:val="20"/>
        </w:rPr>
        <w:t xml:space="preserve">казать услугу по креплению груза (с использованием проволоки, гвоздей, подкладок, щитов, стоек и др. при их наличии), согласно требованиям Технических условий размещения и крепления </w:t>
      </w:r>
      <w:r w:rsidR="006F1FEF" w:rsidRPr="002B3E4C">
        <w:rPr>
          <w:sz w:val="20"/>
        </w:rPr>
        <w:t xml:space="preserve">грузов (Приложение 3 </w:t>
      </w:r>
      <w:r w:rsidR="006F1FEF" w:rsidRPr="002B3E4C">
        <w:rPr>
          <w:color w:val="000000" w:themeColor="text1"/>
          <w:sz w:val="20"/>
        </w:rPr>
        <w:t xml:space="preserve">к </w:t>
      </w:r>
      <w:r w:rsidR="00EB2879" w:rsidRPr="002B3E4C">
        <w:rPr>
          <w:color w:val="000000" w:themeColor="text1"/>
          <w:sz w:val="20"/>
        </w:rPr>
        <w:t>Соглашению о международном железнодорожном грузовом сообщении (далее – СМГС)</w:t>
      </w:r>
      <w:r w:rsidR="006F1FEF" w:rsidRPr="002B3E4C">
        <w:rPr>
          <w:color w:val="000000" w:themeColor="text1"/>
          <w:sz w:val="20"/>
        </w:rPr>
        <w:t>). Заказчик оплачивает услугу по креплению груза с использован</w:t>
      </w:r>
      <w:r w:rsidR="00464372">
        <w:rPr>
          <w:color w:val="000000" w:themeColor="text1"/>
          <w:sz w:val="20"/>
        </w:rPr>
        <w:t>ием</w:t>
      </w:r>
      <w:r w:rsidR="006F1FEF" w:rsidRPr="002B3E4C">
        <w:rPr>
          <w:color w:val="000000" w:themeColor="text1"/>
          <w:sz w:val="20"/>
        </w:rPr>
        <w:t xml:space="preserve"> материал</w:t>
      </w:r>
      <w:r w:rsidR="00464372">
        <w:rPr>
          <w:color w:val="000000" w:themeColor="text1"/>
          <w:sz w:val="20"/>
        </w:rPr>
        <w:t>ов</w:t>
      </w:r>
      <w:r w:rsidR="006F1FEF" w:rsidRPr="002B3E4C">
        <w:rPr>
          <w:color w:val="000000" w:themeColor="text1"/>
          <w:sz w:val="20"/>
        </w:rPr>
        <w:t xml:space="preserve"> Исполнителя согласно калькуляции по цене Испол</w:t>
      </w:r>
      <w:r w:rsidRPr="002B3E4C">
        <w:rPr>
          <w:color w:val="000000" w:themeColor="text1"/>
          <w:sz w:val="20"/>
        </w:rPr>
        <w:t>нителя на момент оказания услуг;</w:t>
      </w:r>
    </w:p>
    <w:p w:rsidR="00A8088E" w:rsidRPr="00006587" w:rsidRDefault="008E1D76" w:rsidP="001F6762">
      <w:pPr>
        <w:tabs>
          <w:tab w:val="num" w:pos="1418"/>
          <w:tab w:val="num" w:pos="1530"/>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lastRenderedPageBreak/>
        <w:t>2.2.</w:t>
      </w:r>
      <w:r w:rsidR="00770ADB" w:rsidRPr="00006587">
        <w:rPr>
          <w:rFonts w:ascii="Times New Roman" w:eastAsia="Times New Roman" w:hAnsi="Times New Roman" w:cs="Times New Roman"/>
          <w:sz w:val="20"/>
          <w:szCs w:val="20"/>
          <w:lang w:eastAsia="ru-RU"/>
        </w:rPr>
        <w:t>8</w:t>
      </w:r>
      <w:r w:rsidRPr="00006587">
        <w:rPr>
          <w:rFonts w:ascii="Times New Roman" w:eastAsia="Times New Roman" w:hAnsi="Times New Roman" w:cs="Times New Roman"/>
          <w:sz w:val="20"/>
          <w:szCs w:val="20"/>
          <w:lang w:eastAsia="ru-RU"/>
        </w:rPr>
        <w:t>.</w:t>
      </w:r>
      <w:r w:rsidR="00547FB8" w:rsidRPr="00006587">
        <w:rPr>
          <w:rFonts w:ascii="Times New Roman" w:eastAsia="Times New Roman" w:hAnsi="Times New Roman" w:cs="Times New Roman"/>
          <w:sz w:val="20"/>
          <w:szCs w:val="20"/>
          <w:lang w:eastAsia="ru-RU"/>
        </w:rPr>
        <w:tab/>
      </w:r>
      <w:r w:rsidR="00770ADB" w:rsidRPr="00006587">
        <w:rPr>
          <w:rFonts w:ascii="Times New Roman" w:eastAsia="Times New Roman" w:hAnsi="Times New Roman" w:cs="Times New Roman"/>
          <w:sz w:val="20"/>
          <w:szCs w:val="20"/>
          <w:lang w:eastAsia="ru-RU"/>
        </w:rPr>
        <w:t>Предоставить Заказчику место для выполнения погрузочно-разгрузочных работ силами Заказчика (за исключением выполнения погрузочно-разгрузочных работ с контейнерами) п</w:t>
      </w:r>
      <w:r w:rsidR="00B31CD6" w:rsidRPr="00006587">
        <w:rPr>
          <w:rFonts w:ascii="Times New Roman" w:eastAsia="Times New Roman" w:hAnsi="Times New Roman" w:cs="Times New Roman"/>
          <w:sz w:val="20"/>
          <w:szCs w:val="20"/>
          <w:lang w:eastAsia="ru-RU"/>
        </w:rPr>
        <w:t xml:space="preserve">ри отсутствии </w:t>
      </w:r>
      <w:r w:rsidR="00547FB8" w:rsidRPr="00006587">
        <w:rPr>
          <w:rFonts w:ascii="Times New Roman" w:eastAsia="Times New Roman" w:hAnsi="Times New Roman" w:cs="Times New Roman"/>
          <w:sz w:val="20"/>
          <w:szCs w:val="20"/>
          <w:lang w:eastAsia="ru-RU"/>
        </w:rPr>
        <w:t>возможности оказания</w:t>
      </w:r>
      <w:r w:rsidR="00B31CD6" w:rsidRPr="00006587">
        <w:rPr>
          <w:rFonts w:ascii="Times New Roman" w:eastAsia="Times New Roman" w:hAnsi="Times New Roman" w:cs="Times New Roman"/>
          <w:sz w:val="20"/>
          <w:szCs w:val="20"/>
          <w:lang w:eastAsia="ru-RU"/>
        </w:rPr>
        <w:t xml:space="preserve"> погрузочно-разгрузочных работ</w:t>
      </w:r>
      <w:r w:rsidR="00770ADB" w:rsidRPr="00006587">
        <w:rPr>
          <w:rFonts w:ascii="Times New Roman" w:eastAsia="Times New Roman" w:hAnsi="Times New Roman" w:cs="Times New Roman"/>
          <w:sz w:val="20"/>
          <w:szCs w:val="20"/>
          <w:lang w:eastAsia="ru-RU"/>
        </w:rPr>
        <w:t xml:space="preserve"> либо отказе Заказчика от услуг Исполнителя</w:t>
      </w:r>
      <w:r w:rsidR="00547FB8" w:rsidRPr="00006587">
        <w:rPr>
          <w:rFonts w:ascii="Times New Roman" w:eastAsia="Times New Roman" w:hAnsi="Times New Roman" w:cs="Times New Roman"/>
          <w:sz w:val="20"/>
          <w:szCs w:val="20"/>
          <w:lang w:eastAsia="ru-RU"/>
        </w:rPr>
        <w:t>.</w:t>
      </w:r>
      <w:r w:rsidR="001B546A" w:rsidRPr="00006587">
        <w:rPr>
          <w:rFonts w:ascii="Times New Roman" w:eastAsia="Times New Roman" w:hAnsi="Times New Roman" w:cs="Times New Roman"/>
          <w:sz w:val="20"/>
          <w:szCs w:val="20"/>
          <w:lang w:eastAsia="ru-RU"/>
        </w:rPr>
        <w:t xml:space="preserve"> Исполнитель не по</w:t>
      </w:r>
      <w:permStart w:id="37821137" w:edGrp="everyone"/>
      <w:permEnd w:id="37821137"/>
      <w:r w:rsidR="001B546A" w:rsidRPr="00006587">
        <w:rPr>
          <w:rFonts w:ascii="Times New Roman" w:eastAsia="Times New Roman" w:hAnsi="Times New Roman" w:cs="Times New Roman"/>
          <w:sz w:val="20"/>
          <w:szCs w:val="20"/>
          <w:lang w:eastAsia="ru-RU"/>
        </w:rPr>
        <w:t xml:space="preserve">зднее дня подачи вагона под </w:t>
      </w:r>
      <w:r w:rsidR="00464372" w:rsidRPr="00006587">
        <w:rPr>
          <w:rFonts w:ascii="Times New Roman" w:eastAsia="Times New Roman" w:hAnsi="Times New Roman" w:cs="Times New Roman"/>
          <w:sz w:val="20"/>
          <w:szCs w:val="20"/>
          <w:lang w:eastAsia="ru-RU"/>
        </w:rPr>
        <w:t>погрузку-</w:t>
      </w:r>
      <w:r w:rsidR="001B546A" w:rsidRPr="00006587">
        <w:rPr>
          <w:rFonts w:ascii="Times New Roman" w:eastAsia="Times New Roman" w:hAnsi="Times New Roman" w:cs="Times New Roman"/>
          <w:sz w:val="20"/>
          <w:szCs w:val="20"/>
          <w:lang w:eastAsia="ru-RU"/>
        </w:rPr>
        <w:t>выгрузку</w:t>
      </w:r>
      <w:r w:rsidR="007B4917" w:rsidRPr="00006587">
        <w:rPr>
          <w:rFonts w:ascii="Times New Roman" w:eastAsia="Times New Roman" w:hAnsi="Times New Roman" w:cs="Times New Roman"/>
          <w:sz w:val="20"/>
          <w:szCs w:val="20"/>
          <w:lang w:eastAsia="ru-RU"/>
        </w:rPr>
        <w:t xml:space="preserve"> письменно</w:t>
      </w:r>
      <w:r w:rsidR="001B546A" w:rsidRPr="00006587">
        <w:rPr>
          <w:rFonts w:ascii="Times New Roman" w:eastAsia="Times New Roman" w:hAnsi="Times New Roman" w:cs="Times New Roman"/>
          <w:sz w:val="20"/>
          <w:szCs w:val="20"/>
          <w:lang w:eastAsia="ru-RU"/>
        </w:rPr>
        <w:t xml:space="preserve"> уведомляет Заказчика о предоставлении места для </w:t>
      </w:r>
      <w:r w:rsidR="00464372" w:rsidRPr="00006587">
        <w:rPr>
          <w:rFonts w:ascii="Times New Roman" w:eastAsia="Times New Roman" w:hAnsi="Times New Roman" w:cs="Times New Roman"/>
          <w:sz w:val="20"/>
          <w:szCs w:val="20"/>
          <w:lang w:eastAsia="ru-RU"/>
        </w:rPr>
        <w:t>погрузки-</w:t>
      </w:r>
      <w:r w:rsidR="001B546A" w:rsidRPr="00006587">
        <w:rPr>
          <w:rFonts w:ascii="Times New Roman" w:eastAsia="Times New Roman" w:hAnsi="Times New Roman" w:cs="Times New Roman"/>
          <w:sz w:val="20"/>
          <w:szCs w:val="20"/>
          <w:lang w:eastAsia="ru-RU"/>
        </w:rPr>
        <w:t>выгрузки груза силами Заказчика.</w:t>
      </w:r>
      <w:r w:rsidR="00785328" w:rsidRPr="00006587">
        <w:rPr>
          <w:rFonts w:ascii="Times New Roman" w:eastAsia="Times New Roman" w:hAnsi="Times New Roman" w:cs="Times New Roman"/>
          <w:sz w:val="20"/>
          <w:szCs w:val="20"/>
          <w:lang w:eastAsia="ru-RU"/>
        </w:rPr>
        <w:t xml:space="preserve"> </w:t>
      </w:r>
      <w:r w:rsidR="001B546A" w:rsidRPr="00006587">
        <w:rPr>
          <w:rFonts w:ascii="Times New Roman" w:eastAsia="Times New Roman" w:hAnsi="Times New Roman" w:cs="Times New Roman"/>
          <w:sz w:val="20"/>
          <w:szCs w:val="20"/>
          <w:lang w:eastAsia="ru-RU"/>
        </w:rPr>
        <w:t xml:space="preserve">При этом </w:t>
      </w:r>
      <w:r w:rsidR="00A8088E" w:rsidRPr="00006587">
        <w:rPr>
          <w:rFonts w:ascii="Times New Roman" w:eastAsia="Times New Roman" w:hAnsi="Times New Roman" w:cs="Times New Roman"/>
          <w:sz w:val="20"/>
          <w:szCs w:val="20"/>
          <w:lang w:eastAsia="ru-RU"/>
        </w:rPr>
        <w:t>Заказчик</w:t>
      </w:r>
      <w:r w:rsidR="003E6F94" w:rsidRPr="00006587">
        <w:rPr>
          <w:rFonts w:ascii="Times New Roman" w:eastAsia="Times New Roman" w:hAnsi="Times New Roman" w:cs="Times New Roman"/>
          <w:sz w:val="20"/>
          <w:szCs w:val="20"/>
          <w:lang w:eastAsia="ru-RU"/>
        </w:rPr>
        <w:t xml:space="preserve"> письменно</w:t>
      </w:r>
      <w:r w:rsidR="00A8088E" w:rsidRPr="00006587">
        <w:rPr>
          <w:rFonts w:ascii="Times New Roman" w:eastAsia="Times New Roman" w:hAnsi="Times New Roman" w:cs="Times New Roman"/>
          <w:sz w:val="20"/>
          <w:szCs w:val="20"/>
          <w:lang w:eastAsia="ru-RU"/>
        </w:rPr>
        <w:t xml:space="preserve"> предоставляет</w:t>
      </w:r>
      <w:r w:rsidR="003E6F94" w:rsidRPr="00006587">
        <w:rPr>
          <w:rFonts w:ascii="Times New Roman" w:eastAsia="Times New Roman" w:hAnsi="Times New Roman" w:cs="Times New Roman"/>
          <w:sz w:val="20"/>
          <w:szCs w:val="20"/>
          <w:lang w:eastAsia="ru-RU"/>
        </w:rPr>
        <w:t xml:space="preserve"> Исполнителю информацию </w:t>
      </w:r>
      <w:r w:rsidR="00A8088E" w:rsidRPr="00006587">
        <w:rPr>
          <w:rFonts w:ascii="Times New Roman" w:eastAsia="Times New Roman" w:hAnsi="Times New Roman" w:cs="Times New Roman"/>
          <w:sz w:val="20"/>
          <w:szCs w:val="20"/>
          <w:lang w:eastAsia="ru-RU"/>
        </w:rPr>
        <w:t xml:space="preserve">на привлекаемый персонал для выполнения погрузочно-разгрузочных работ согласно подпункту </w:t>
      </w:r>
      <w:r w:rsidR="004B3633" w:rsidRPr="00006587">
        <w:rPr>
          <w:rFonts w:ascii="Times New Roman" w:eastAsia="Times New Roman" w:hAnsi="Times New Roman" w:cs="Times New Roman"/>
          <w:sz w:val="20"/>
          <w:szCs w:val="20"/>
          <w:lang w:eastAsia="ru-RU"/>
        </w:rPr>
        <w:t>2.3.23</w:t>
      </w:r>
      <w:r w:rsidR="00A8088E" w:rsidRPr="00006587">
        <w:rPr>
          <w:rFonts w:ascii="Times New Roman" w:eastAsia="Times New Roman" w:hAnsi="Times New Roman" w:cs="Times New Roman"/>
          <w:sz w:val="20"/>
          <w:szCs w:val="20"/>
          <w:lang w:eastAsia="ru-RU"/>
        </w:rPr>
        <w:t xml:space="preserve"> Договора.</w:t>
      </w:r>
    </w:p>
    <w:p w:rsidR="006F1FEF" w:rsidRPr="00006587" w:rsidRDefault="00547FB8" w:rsidP="001F6762">
      <w:pPr>
        <w:tabs>
          <w:tab w:val="left" w:pos="709"/>
          <w:tab w:val="left" w:pos="1418"/>
        </w:tabs>
        <w:suppressAutoHyphens/>
        <w:spacing w:after="0" w:line="240" w:lineRule="auto"/>
        <w:ind w:firstLine="567"/>
        <w:jc w:val="both"/>
        <w:rPr>
          <w:rFonts w:ascii="Times New Roman" w:eastAsia="Times New Roman" w:hAnsi="Times New Roman" w:cs="Times New Roman"/>
          <w:sz w:val="20"/>
          <w:szCs w:val="20"/>
          <w:u w:val="single"/>
          <w:lang w:eastAsia="ru-RU"/>
        </w:rPr>
      </w:pPr>
      <w:r w:rsidRPr="00006587">
        <w:rPr>
          <w:rFonts w:ascii="Times New Roman" w:eastAsia="Times New Roman" w:hAnsi="Times New Roman" w:cs="Times New Roman"/>
          <w:sz w:val="20"/>
          <w:szCs w:val="20"/>
          <w:u w:val="single"/>
          <w:lang w:eastAsia="ru-RU"/>
        </w:rPr>
        <w:t>2.3</w:t>
      </w:r>
      <w:r w:rsidR="00B971A5" w:rsidRPr="00006587">
        <w:rPr>
          <w:rFonts w:ascii="Times New Roman" w:eastAsia="Times New Roman" w:hAnsi="Times New Roman" w:cs="Times New Roman"/>
          <w:sz w:val="20"/>
          <w:szCs w:val="20"/>
          <w:u w:val="single"/>
          <w:lang w:eastAsia="ru-RU"/>
        </w:rPr>
        <w:t>. Заказчик обязан</w:t>
      </w:r>
      <w:r w:rsidR="006F1FEF" w:rsidRPr="00006587">
        <w:rPr>
          <w:rFonts w:ascii="Times New Roman" w:eastAsia="Times New Roman" w:hAnsi="Times New Roman" w:cs="Times New Roman"/>
          <w:sz w:val="20"/>
          <w:szCs w:val="20"/>
          <w:u w:val="single"/>
          <w:lang w:eastAsia="ru-RU"/>
        </w:rPr>
        <w:t>:</w:t>
      </w:r>
    </w:p>
    <w:p w:rsidR="006F1FEF" w:rsidRPr="00006587" w:rsidRDefault="006F1FEF" w:rsidP="001F6762">
      <w:pPr>
        <w:tabs>
          <w:tab w:val="left" w:pos="709"/>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B971A5" w:rsidRPr="00006587">
        <w:rPr>
          <w:rFonts w:ascii="Times New Roman" w:eastAsia="Times New Roman" w:hAnsi="Times New Roman" w:cs="Times New Roman"/>
          <w:sz w:val="20"/>
          <w:szCs w:val="20"/>
          <w:lang w:eastAsia="ru-RU"/>
        </w:rPr>
        <w:t>3</w:t>
      </w:r>
      <w:r w:rsidRPr="00006587">
        <w:rPr>
          <w:rFonts w:ascii="Times New Roman" w:eastAsia="Times New Roman" w:hAnsi="Times New Roman" w:cs="Times New Roman"/>
          <w:sz w:val="20"/>
          <w:szCs w:val="20"/>
          <w:lang w:eastAsia="ru-RU"/>
        </w:rPr>
        <w:t xml:space="preserve">.1. </w:t>
      </w:r>
      <w:r w:rsidR="005D7841" w:rsidRPr="00006587">
        <w:rPr>
          <w:rFonts w:ascii="Times New Roman" w:eastAsia="Times New Roman" w:hAnsi="Times New Roman" w:cs="Times New Roman"/>
          <w:sz w:val="20"/>
          <w:szCs w:val="20"/>
          <w:lang w:eastAsia="ru-RU"/>
        </w:rPr>
        <w:tab/>
      </w:r>
      <w:r w:rsidR="00B971A5" w:rsidRPr="00006587">
        <w:rPr>
          <w:rFonts w:ascii="Times New Roman" w:eastAsia="Times New Roman" w:hAnsi="Times New Roman" w:cs="Times New Roman"/>
          <w:sz w:val="20"/>
          <w:szCs w:val="20"/>
          <w:lang w:eastAsia="ru-RU"/>
        </w:rPr>
        <w:t>В</w:t>
      </w:r>
      <w:r w:rsidRPr="00006587">
        <w:rPr>
          <w:rFonts w:ascii="Times New Roman" w:eastAsia="Times New Roman" w:hAnsi="Times New Roman" w:cs="Times New Roman"/>
          <w:sz w:val="20"/>
          <w:szCs w:val="20"/>
          <w:lang w:eastAsia="ru-RU"/>
        </w:rPr>
        <w:t xml:space="preserve"> соотв</w:t>
      </w:r>
      <w:r w:rsidR="00464372" w:rsidRPr="00006587">
        <w:rPr>
          <w:rFonts w:ascii="Times New Roman" w:eastAsia="Times New Roman" w:hAnsi="Times New Roman" w:cs="Times New Roman"/>
          <w:sz w:val="20"/>
          <w:szCs w:val="20"/>
          <w:lang w:eastAsia="ru-RU"/>
        </w:rPr>
        <w:t>етствии с условиями настоящего Д</w:t>
      </w:r>
      <w:r w:rsidRPr="00006587">
        <w:rPr>
          <w:rFonts w:ascii="Times New Roman" w:eastAsia="Times New Roman" w:hAnsi="Times New Roman" w:cs="Times New Roman"/>
          <w:sz w:val="20"/>
          <w:szCs w:val="20"/>
          <w:lang w:eastAsia="ru-RU"/>
        </w:rPr>
        <w:t>оговора оплачивать оказываемые Исполнителем услуги (выполняемые работы);</w:t>
      </w:r>
    </w:p>
    <w:p w:rsidR="006F1FEF" w:rsidRPr="00006587" w:rsidRDefault="006F1FEF" w:rsidP="001F6762">
      <w:pPr>
        <w:tabs>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B971A5" w:rsidRPr="00006587">
        <w:rPr>
          <w:rFonts w:ascii="Times New Roman" w:eastAsia="Times New Roman" w:hAnsi="Times New Roman" w:cs="Times New Roman"/>
          <w:sz w:val="20"/>
          <w:szCs w:val="20"/>
          <w:lang w:eastAsia="ru-RU"/>
        </w:rPr>
        <w:t>3</w:t>
      </w:r>
      <w:r w:rsidR="005D7841" w:rsidRPr="00006587">
        <w:rPr>
          <w:rFonts w:ascii="Times New Roman" w:eastAsia="Times New Roman" w:hAnsi="Times New Roman" w:cs="Times New Roman"/>
          <w:sz w:val="20"/>
          <w:szCs w:val="20"/>
          <w:lang w:eastAsia="ru-RU"/>
        </w:rPr>
        <w:t>.2.</w:t>
      </w:r>
      <w:r w:rsidR="005D7841" w:rsidRPr="00006587">
        <w:rPr>
          <w:rFonts w:ascii="Times New Roman" w:eastAsia="Times New Roman" w:hAnsi="Times New Roman" w:cs="Times New Roman"/>
          <w:sz w:val="20"/>
          <w:szCs w:val="20"/>
          <w:lang w:eastAsia="ru-RU"/>
        </w:rPr>
        <w:tab/>
      </w:r>
      <w:r w:rsidR="00B971A5" w:rsidRPr="00006587">
        <w:rPr>
          <w:rFonts w:ascii="Times New Roman" w:eastAsia="Times New Roman" w:hAnsi="Times New Roman" w:cs="Times New Roman"/>
          <w:sz w:val="20"/>
          <w:szCs w:val="20"/>
          <w:lang w:eastAsia="ru-RU"/>
        </w:rPr>
        <w:t>П</w:t>
      </w:r>
      <w:r w:rsidRPr="00006587">
        <w:rPr>
          <w:rFonts w:ascii="Times New Roman" w:eastAsia="Times New Roman" w:hAnsi="Times New Roman" w:cs="Times New Roman"/>
          <w:sz w:val="20"/>
          <w:szCs w:val="20"/>
          <w:lang w:eastAsia="ru-RU"/>
        </w:rPr>
        <w:t>редоставить свои достоверные данные (местонахождение и почтовый адрес, банковские реквизиты, контактные телефоны и другие сведения) заполнив Регистрационную карточку грузовладельца, которая является неотъемл</w:t>
      </w:r>
      <w:r w:rsidR="00EB2879" w:rsidRPr="00006587">
        <w:rPr>
          <w:rFonts w:ascii="Times New Roman" w:eastAsia="Times New Roman" w:hAnsi="Times New Roman" w:cs="Times New Roman"/>
          <w:sz w:val="20"/>
          <w:szCs w:val="20"/>
          <w:lang w:eastAsia="ru-RU"/>
        </w:rPr>
        <w:t>емой частью настоящего договора, доверенность на ответственного работника, имеющего право</w:t>
      </w:r>
      <w:r w:rsidRPr="00006587">
        <w:rPr>
          <w:rFonts w:ascii="Times New Roman" w:eastAsia="Times New Roman" w:hAnsi="Times New Roman" w:cs="Times New Roman"/>
          <w:sz w:val="20"/>
          <w:szCs w:val="20"/>
          <w:lang w:eastAsia="ru-RU"/>
        </w:rPr>
        <w:t xml:space="preserve"> </w:t>
      </w:r>
      <w:r w:rsidR="00EB2879" w:rsidRPr="00006587">
        <w:rPr>
          <w:rFonts w:ascii="Times New Roman" w:eastAsia="Times New Roman" w:hAnsi="Times New Roman" w:cs="Times New Roman"/>
          <w:sz w:val="20"/>
          <w:szCs w:val="20"/>
          <w:lang w:eastAsia="ru-RU"/>
        </w:rPr>
        <w:t xml:space="preserve">на получение грузов, прибывших в адрес Заказчика, подписание актов общей формы и др. документов. </w:t>
      </w:r>
      <w:r w:rsidRPr="00006587">
        <w:rPr>
          <w:rFonts w:ascii="Times New Roman" w:eastAsia="Times New Roman" w:hAnsi="Times New Roman" w:cs="Times New Roman"/>
          <w:sz w:val="20"/>
          <w:szCs w:val="20"/>
          <w:lang w:eastAsia="ru-RU"/>
        </w:rPr>
        <w:t>При изменении данных информировать Исполнителя незамедлительно;</w:t>
      </w:r>
    </w:p>
    <w:p w:rsidR="006F1FEF" w:rsidRPr="00006587" w:rsidRDefault="006F1FEF" w:rsidP="001F6762">
      <w:pPr>
        <w:pStyle w:val="a8"/>
        <w:tabs>
          <w:tab w:val="left" w:pos="1418"/>
          <w:tab w:val="left" w:pos="1560"/>
        </w:tabs>
        <w:suppressAutoHyphens/>
        <w:ind w:firstLine="567"/>
        <w:jc w:val="both"/>
        <w:rPr>
          <w:sz w:val="20"/>
        </w:rPr>
      </w:pPr>
      <w:r w:rsidRPr="00006587">
        <w:rPr>
          <w:sz w:val="20"/>
        </w:rPr>
        <w:t>2.</w:t>
      </w:r>
      <w:r w:rsidR="00B971A5" w:rsidRPr="00006587">
        <w:rPr>
          <w:sz w:val="20"/>
        </w:rPr>
        <w:t>3</w:t>
      </w:r>
      <w:r w:rsidR="005D7841" w:rsidRPr="00006587">
        <w:rPr>
          <w:sz w:val="20"/>
        </w:rPr>
        <w:t>.3.</w:t>
      </w:r>
      <w:r w:rsidR="005D7841" w:rsidRPr="00006587">
        <w:rPr>
          <w:sz w:val="20"/>
        </w:rPr>
        <w:tab/>
      </w:r>
      <w:r w:rsidR="00A44556" w:rsidRPr="00006587">
        <w:rPr>
          <w:sz w:val="20"/>
        </w:rPr>
        <w:t>П</w:t>
      </w:r>
      <w:r w:rsidRPr="00006587">
        <w:rPr>
          <w:sz w:val="20"/>
        </w:rPr>
        <w:t xml:space="preserve">редъявлять грузы, подготовленные таким образом, чтобы обеспечивалась их транспортабельность, сохранность </w:t>
      </w:r>
      <w:bookmarkStart w:id="2" w:name="_GoBack"/>
      <w:bookmarkEnd w:id="2"/>
      <w:r w:rsidRPr="00006587">
        <w:rPr>
          <w:sz w:val="20"/>
        </w:rPr>
        <w:t>груза. Тара (упаковка) должна быть исправна, обеспечивать возможность применения средств механизации при погрузочно-разгрузочных работах, соответствовать требованиям технических нормативных правовых актов в области технического</w:t>
      </w:r>
      <w:r w:rsidR="005D7841" w:rsidRPr="00006587">
        <w:rPr>
          <w:sz w:val="20"/>
        </w:rPr>
        <w:t xml:space="preserve"> нормирования и стандартизации;</w:t>
      </w:r>
    </w:p>
    <w:p w:rsidR="006F1FEF" w:rsidRPr="00006587" w:rsidRDefault="006F1FEF" w:rsidP="001F6762">
      <w:pPr>
        <w:tabs>
          <w:tab w:val="left" w:pos="1418"/>
        </w:tabs>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A44556" w:rsidRPr="00006587">
        <w:rPr>
          <w:rFonts w:ascii="Times New Roman" w:eastAsia="Times New Roman" w:hAnsi="Times New Roman" w:cs="Times New Roman"/>
          <w:sz w:val="20"/>
          <w:szCs w:val="20"/>
          <w:lang w:eastAsia="ru-RU"/>
        </w:rPr>
        <w:t>3</w:t>
      </w:r>
      <w:r w:rsidR="005D7841" w:rsidRPr="00006587">
        <w:rPr>
          <w:rFonts w:ascii="Times New Roman" w:eastAsia="Times New Roman" w:hAnsi="Times New Roman" w:cs="Times New Roman"/>
          <w:sz w:val="20"/>
          <w:szCs w:val="20"/>
          <w:lang w:eastAsia="ru-RU"/>
        </w:rPr>
        <w:t>.4.</w:t>
      </w:r>
      <w:r w:rsidR="005D7841" w:rsidRPr="00006587">
        <w:rPr>
          <w:rFonts w:ascii="Times New Roman" w:eastAsia="Times New Roman" w:hAnsi="Times New Roman" w:cs="Times New Roman"/>
          <w:sz w:val="20"/>
          <w:szCs w:val="20"/>
          <w:lang w:eastAsia="ru-RU"/>
        </w:rPr>
        <w:tab/>
      </w:r>
      <w:r w:rsidR="00A44556" w:rsidRPr="00006587">
        <w:rPr>
          <w:rFonts w:ascii="Times New Roman" w:eastAsia="Times New Roman" w:hAnsi="Times New Roman" w:cs="Times New Roman"/>
          <w:sz w:val="20"/>
          <w:szCs w:val="20"/>
          <w:lang w:eastAsia="ru-RU"/>
        </w:rPr>
        <w:t>О</w:t>
      </w:r>
      <w:r w:rsidRPr="00006587">
        <w:rPr>
          <w:rFonts w:ascii="Times New Roman" w:eastAsia="Times New Roman" w:hAnsi="Times New Roman" w:cs="Times New Roman"/>
          <w:sz w:val="20"/>
          <w:szCs w:val="20"/>
          <w:lang w:eastAsia="ru-RU"/>
        </w:rPr>
        <w:t>беспечить предоставление необходимых для погрузки, крепления и перевозки оборудования, приспособлений и материалов (стойки, подкладки, прокладки, упорные и распорные бруски, растяжки, обвязки, щиты, проволока и другие) в соответствии Приложением 3 к СМГС;</w:t>
      </w:r>
    </w:p>
    <w:p w:rsidR="005D7841" w:rsidRPr="00006587" w:rsidRDefault="005D7841" w:rsidP="001F676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2.3.5.</w:t>
      </w:r>
      <w:r w:rsidRPr="00006587">
        <w:rPr>
          <w:rFonts w:ascii="Times New Roman" w:eastAsia="Times New Roman" w:hAnsi="Times New Roman" w:cs="Times New Roman"/>
          <w:sz w:val="20"/>
          <w:szCs w:val="20"/>
          <w:lang w:eastAsia="ru-RU"/>
        </w:rPr>
        <w:tab/>
        <w:t>Если для перегрузочных работ необходимы какие-либо специальные грузозахватные устройства, рамы, траверсы и т. д., которые отсутствуют на ГС Колядичи, они должны быть поставлены Заказчиком заранее или вместе с грузом. На грузозахватных устройствах должны быть указаны их грузоподъемность и собственная масса, а их поставка осуществлена совместно с паспортом на устройство. Необходимость такой поставки должна быть предварительно согласована сторона</w:t>
      </w:r>
      <w:r w:rsidR="00464372" w:rsidRPr="00006587">
        <w:rPr>
          <w:rFonts w:ascii="Times New Roman" w:eastAsia="Times New Roman" w:hAnsi="Times New Roman" w:cs="Times New Roman"/>
          <w:sz w:val="20"/>
          <w:szCs w:val="20"/>
          <w:lang w:eastAsia="ru-RU"/>
        </w:rPr>
        <w:t>ми — участниками доставки груза;</w:t>
      </w:r>
    </w:p>
    <w:p w:rsidR="006F1FEF" w:rsidRPr="00006587" w:rsidRDefault="006F1FEF" w:rsidP="001F6762">
      <w:pPr>
        <w:tabs>
          <w:tab w:val="left" w:pos="1418"/>
        </w:tabs>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A44556" w:rsidRPr="00006587">
        <w:rPr>
          <w:rFonts w:ascii="Times New Roman" w:eastAsia="Times New Roman" w:hAnsi="Times New Roman" w:cs="Times New Roman"/>
          <w:sz w:val="20"/>
          <w:szCs w:val="20"/>
          <w:lang w:eastAsia="ru-RU"/>
        </w:rPr>
        <w:t>3</w:t>
      </w:r>
      <w:r w:rsidRPr="00006587">
        <w:rPr>
          <w:rFonts w:ascii="Times New Roman" w:eastAsia="Times New Roman" w:hAnsi="Times New Roman" w:cs="Times New Roman"/>
          <w:sz w:val="20"/>
          <w:szCs w:val="20"/>
          <w:lang w:eastAsia="ru-RU"/>
        </w:rPr>
        <w:t>.</w:t>
      </w:r>
      <w:r w:rsidR="005D7841" w:rsidRPr="00006587">
        <w:rPr>
          <w:rFonts w:ascii="Times New Roman" w:eastAsia="Times New Roman" w:hAnsi="Times New Roman" w:cs="Times New Roman"/>
          <w:sz w:val="20"/>
          <w:szCs w:val="20"/>
          <w:lang w:eastAsia="ru-RU"/>
        </w:rPr>
        <w:t>6</w:t>
      </w:r>
      <w:r w:rsidRPr="00006587">
        <w:rPr>
          <w:rFonts w:ascii="Times New Roman" w:eastAsia="Times New Roman" w:hAnsi="Times New Roman" w:cs="Times New Roman"/>
          <w:sz w:val="20"/>
          <w:szCs w:val="20"/>
          <w:lang w:eastAsia="ru-RU"/>
        </w:rPr>
        <w:t>.</w:t>
      </w:r>
      <w:r w:rsidR="00615866" w:rsidRPr="00006587">
        <w:rPr>
          <w:rFonts w:ascii="Times New Roman" w:eastAsia="Times New Roman" w:hAnsi="Times New Roman" w:cs="Times New Roman"/>
          <w:sz w:val="20"/>
          <w:szCs w:val="20"/>
          <w:lang w:eastAsia="ru-RU"/>
        </w:rPr>
        <w:tab/>
      </w:r>
      <w:r w:rsidR="00A44556" w:rsidRPr="00006587">
        <w:rPr>
          <w:rFonts w:ascii="Times New Roman" w:eastAsia="Times New Roman" w:hAnsi="Times New Roman" w:cs="Times New Roman"/>
          <w:sz w:val="20"/>
          <w:szCs w:val="20"/>
          <w:lang w:eastAsia="ru-RU"/>
        </w:rPr>
        <w:t>В</w:t>
      </w:r>
      <w:r w:rsidRPr="00006587">
        <w:rPr>
          <w:rFonts w:ascii="Times New Roman" w:eastAsia="Times New Roman" w:hAnsi="Times New Roman" w:cs="Times New Roman"/>
          <w:sz w:val="20"/>
          <w:szCs w:val="20"/>
          <w:lang w:eastAsia="ru-RU"/>
        </w:rPr>
        <w:t xml:space="preserve"> случае составления ГС Колядичи коммерческого акта,</w:t>
      </w:r>
      <w:r w:rsidR="005D7841" w:rsidRPr="00006587">
        <w:rPr>
          <w:rFonts w:ascii="Times New Roman" w:eastAsia="Times New Roman" w:hAnsi="Times New Roman" w:cs="Times New Roman"/>
          <w:sz w:val="20"/>
          <w:szCs w:val="20"/>
          <w:lang w:eastAsia="ru-RU"/>
        </w:rPr>
        <w:t xml:space="preserve"> при выгрузке грузов</w:t>
      </w:r>
      <w:r w:rsidRPr="00006587">
        <w:rPr>
          <w:rFonts w:ascii="Times New Roman" w:eastAsia="Times New Roman" w:hAnsi="Times New Roman" w:cs="Times New Roman"/>
          <w:bCs/>
          <w:sz w:val="20"/>
          <w:szCs w:val="20"/>
          <w:lang w:eastAsia="ru-RU"/>
        </w:rPr>
        <w:t xml:space="preserve"> </w:t>
      </w:r>
      <w:r w:rsidRPr="00006587">
        <w:rPr>
          <w:rFonts w:ascii="Times New Roman" w:eastAsia="Times New Roman" w:hAnsi="Times New Roman" w:cs="Times New Roman"/>
          <w:sz w:val="20"/>
          <w:szCs w:val="20"/>
          <w:lang w:eastAsia="ru-RU"/>
        </w:rPr>
        <w:t>Заказчик</w:t>
      </w:r>
      <w:r w:rsidRPr="00006587">
        <w:rPr>
          <w:rFonts w:ascii="Times New Roman" w:eastAsia="Times New Roman" w:hAnsi="Times New Roman" w:cs="Times New Roman"/>
          <w:bCs/>
          <w:sz w:val="20"/>
          <w:szCs w:val="20"/>
          <w:lang w:eastAsia="ru-RU"/>
        </w:rPr>
        <w:t xml:space="preserve"> принимает обязательство </w:t>
      </w:r>
      <w:r w:rsidRPr="00006587">
        <w:rPr>
          <w:rFonts w:ascii="Times New Roman" w:eastAsia="Times New Roman" w:hAnsi="Times New Roman" w:cs="Times New Roman"/>
          <w:sz w:val="20"/>
          <w:szCs w:val="20"/>
          <w:lang w:eastAsia="ru-RU"/>
        </w:rPr>
        <w:t>признать результаты выгрузки грузов, произведенной без его участия;</w:t>
      </w:r>
    </w:p>
    <w:p w:rsidR="006F1FEF" w:rsidRPr="00006587" w:rsidRDefault="006F1FEF" w:rsidP="001F6762">
      <w:pPr>
        <w:tabs>
          <w:tab w:val="left" w:pos="28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A44556" w:rsidRPr="00006587">
        <w:rPr>
          <w:rFonts w:ascii="Times New Roman" w:eastAsia="Times New Roman" w:hAnsi="Times New Roman" w:cs="Times New Roman"/>
          <w:sz w:val="20"/>
          <w:szCs w:val="20"/>
          <w:lang w:eastAsia="ru-RU"/>
        </w:rPr>
        <w:t>3</w:t>
      </w:r>
      <w:r w:rsidR="005D7841" w:rsidRPr="00006587">
        <w:rPr>
          <w:rFonts w:ascii="Times New Roman" w:eastAsia="Times New Roman" w:hAnsi="Times New Roman" w:cs="Times New Roman"/>
          <w:sz w:val="20"/>
          <w:szCs w:val="20"/>
          <w:lang w:eastAsia="ru-RU"/>
        </w:rPr>
        <w:t>.7</w:t>
      </w:r>
      <w:r w:rsidRPr="00006587">
        <w:rPr>
          <w:rFonts w:ascii="Times New Roman" w:eastAsia="Times New Roman" w:hAnsi="Times New Roman" w:cs="Times New Roman"/>
          <w:sz w:val="20"/>
          <w:szCs w:val="20"/>
          <w:lang w:eastAsia="ru-RU"/>
        </w:rPr>
        <w:t>.</w:t>
      </w:r>
      <w:r w:rsidR="00615866" w:rsidRPr="00006587">
        <w:rPr>
          <w:rFonts w:ascii="Times New Roman" w:eastAsia="Times New Roman" w:hAnsi="Times New Roman" w:cs="Times New Roman"/>
          <w:sz w:val="20"/>
          <w:szCs w:val="20"/>
          <w:lang w:eastAsia="ru-RU"/>
        </w:rPr>
        <w:tab/>
      </w:r>
      <w:r w:rsidR="00A44556" w:rsidRPr="00006587">
        <w:rPr>
          <w:rFonts w:ascii="Times New Roman" w:eastAsia="Times New Roman" w:hAnsi="Times New Roman" w:cs="Times New Roman"/>
          <w:sz w:val="20"/>
          <w:szCs w:val="20"/>
          <w:lang w:eastAsia="ru-RU"/>
        </w:rPr>
        <w:t>В</w:t>
      </w:r>
      <w:r w:rsidRPr="00006587">
        <w:rPr>
          <w:rFonts w:ascii="Times New Roman" w:eastAsia="Times New Roman" w:hAnsi="Times New Roman" w:cs="Times New Roman"/>
          <w:sz w:val="20"/>
          <w:szCs w:val="20"/>
          <w:lang w:eastAsia="ru-RU"/>
        </w:rPr>
        <w:t xml:space="preserve">ывезти грузы с территории ГС Колядичи до истечения сроков хранения, указанных в пунктах </w:t>
      </w:r>
      <w:r w:rsidR="00EE2487" w:rsidRPr="00006587">
        <w:rPr>
          <w:rFonts w:ascii="Times New Roman" w:eastAsia="Times New Roman" w:hAnsi="Times New Roman" w:cs="Times New Roman"/>
          <w:sz w:val="20"/>
          <w:szCs w:val="20"/>
          <w:lang w:eastAsia="ru-RU"/>
        </w:rPr>
        <w:t>4</w:t>
      </w:r>
      <w:r w:rsidRPr="00006587">
        <w:rPr>
          <w:rFonts w:ascii="Times New Roman" w:eastAsia="Times New Roman" w:hAnsi="Times New Roman" w:cs="Times New Roman"/>
          <w:sz w:val="20"/>
          <w:szCs w:val="20"/>
          <w:lang w:eastAsia="ru-RU"/>
        </w:rPr>
        <w:t>.</w:t>
      </w:r>
      <w:r w:rsidR="00657929" w:rsidRPr="00006587">
        <w:rPr>
          <w:rFonts w:ascii="Times New Roman" w:eastAsia="Times New Roman" w:hAnsi="Times New Roman" w:cs="Times New Roman"/>
          <w:sz w:val="20"/>
          <w:szCs w:val="20"/>
          <w:lang w:eastAsia="ru-RU"/>
        </w:rPr>
        <w:t>5</w:t>
      </w:r>
      <w:r w:rsidRPr="00006587">
        <w:rPr>
          <w:rFonts w:ascii="Times New Roman" w:eastAsia="Times New Roman" w:hAnsi="Times New Roman" w:cs="Times New Roman"/>
          <w:sz w:val="20"/>
          <w:szCs w:val="20"/>
          <w:lang w:eastAsia="ru-RU"/>
        </w:rPr>
        <w:t xml:space="preserve"> и </w:t>
      </w:r>
      <w:r w:rsidR="00EE2487" w:rsidRPr="00006587">
        <w:rPr>
          <w:rFonts w:ascii="Times New Roman" w:eastAsia="Times New Roman" w:hAnsi="Times New Roman" w:cs="Times New Roman"/>
          <w:sz w:val="20"/>
          <w:szCs w:val="20"/>
          <w:lang w:eastAsia="ru-RU"/>
        </w:rPr>
        <w:t>4</w:t>
      </w:r>
      <w:r w:rsidRPr="00006587">
        <w:rPr>
          <w:rFonts w:ascii="Times New Roman" w:eastAsia="Times New Roman" w:hAnsi="Times New Roman" w:cs="Times New Roman"/>
          <w:sz w:val="20"/>
          <w:szCs w:val="20"/>
          <w:lang w:eastAsia="ru-RU"/>
        </w:rPr>
        <w:t>.</w:t>
      </w:r>
      <w:r w:rsidR="00657929" w:rsidRPr="00006587">
        <w:rPr>
          <w:rFonts w:ascii="Times New Roman" w:eastAsia="Times New Roman" w:hAnsi="Times New Roman" w:cs="Times New Roman"/>
          <w:sz w:val="20"/>
          <w:szCs w:val="20"/>
          <w:lang w:eastAsia="ru-RU"/>
        </w:rPr>
        <w:t>7</w:t>
      </w:r>
      <w:r w:rsidRPr="00006587">
        <w:rPr>
          <w:rFonts w:ascii="Times New Roman" w:eastAsia="Times New Roman" w:hAnsi="Times New Roman" w:cs="Times New Roman"/>
          <w:sz w:val="20"/>
          <w:szCs w:val="20"/>
          <w:lang w:eastAsia="ru-RU"/>
        </w:rPr>
        <w:t xml:space="preserve"> настоящего </w:t>
      </w:r>
      <w:r w:rsidR="00464372" w:rsidRPr="00006587">
        <w:rPr>
          <w:rFonts w:ascii="Times New Roman" w:eastAsia="Times New Roman" w:hAnsi="Times New Roman" w:cs="Times New Roman"/>
          <w:sz w:val="20"/>
          <w:szCs w:val="20"/>
          <w:lang w:eastAsia="ru-RU"/>
        </w:rPr>
        <w:t>Д</w:t>
      </w:r>
      <w:r w:rsidRPr="00006587">
        <w:rPr>
          <w:rFonts w:ascii="Times New Roman" w:eastAsia="Times New Roman" w:hAnsi="Times New Roman" w:cs="Times New Roman"/>
          <w:sz w:val="20"/>
          <w:szCs w:val="20"/>
          <w:lang w:eastAsia="ru-RU"/>
        </w:rPr>
        <w:t>оговора. При этом, вывоз осуществляется без расформирования грузовых мест;</w:t>
      </w:r>
    </w:p>
    <w:p w:rsidR="006F1FEF" w:rsidRPr="00006587" w:rsidRDefault="006F1FEF" w:rsidP="001F6762">
      <w:pPr>
        <w:tabs>
          <w:tab w:val="left" w:pos="28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A44556" w:rsidRPr="00006587">
        <w:rPr>
          <w:rFonts w:ascii="Times New Roman" w:eastAsia="Times New Roman" w:hAnsi="Times New Roman" w:cs="Times New Roman"/>
          <w:sz w:val="20"/>
          <w:szCs w:val="20"/>
          <w:lang w:eastAsia="ru-RU"/>
        </w:rPr>
        <w:t>3</w:t>
      </w:r>
      <w:r w:rsidRPr="00006587">
        <w:rPr>
          <w:rFonts w:ascii="Times New Roman" w:eastAsia="Times New Roman" w:hAnsi="Times New Roman" w:cs="Times New Roman"/>
          <w:sz w:val="20"/>
          <w:szCs w:val="20"/>
          <w:lang w:eastAsia="ru-RU"/>
        </w:rPr>
        <w:t>.</w:t>
      </w:r>
      <w:r w:rsidR="005D7841" w:rsidRPr="00006587">
        <w:rPr>
          <w:rFonts w:ascii="Times New Roman" w:eastAsia="Times New Roman" w:hAnsi="Times New Roman" w:cs="Times New Roman"/>
          <w:sz w:val="20"/>
          <w:szCs w:val="20"/>
          <w:lang w:eastAsia="ru-RU"/>
        </w:rPr>
        <w:t>8</w:t>
      </w:r>
      <w:r w:rsidRPr="00006587">
        <w:rPr>
          <w:rFonts w:ascii="Times New Roman" w:eastAsia="Times New Roman" w:hAnsi="Times New Roman" w:cs="Times New Roman"/>
          <w:sz w:val="20"/>
          <w:szCs w:val="20"/>
          <w:lang w:eastAsia="ru-RU"/>
        </w:rPr>
        <w:t>.</w:t>
      </w:r>
      <w:r w:rsidR="00615866" w:rsidRPr="00006587">
        <w:rPr>
          <w:rFonts w:ascii="Times New Roman" w:eastAsia="Times New Roman" w:hAnsi="Times New Roman" w:cs="Times New Roman"/>
          <w:sz w:val="20"/>
          <w:szCs w:val="20"/>
          <w:lang w:eastAsia="ru-RU"/>
        </w:rPr>
        <w:tab/>
      </w:r>
      <w:r w:rsidR="00A44556" w:rsidRPr="00006587">
        <w:rPr>
          <w:rFonts w:ascii="Times New Roman" w:eastAsia="Times New Roman" w:hAnsi="Times New Roman" w:cs="Times New Roman"/>
          <w:sz w:val="20"/>
          <w:szCs w:val="20"/>
          <w:lang w:eastAsia="ru-RU"/>
        </w:rPr>
        <w:t>Д</w:t>
      </w:r>
      <w:r w:rsidRPr="00006587">
        <w:rPr>
          <w:rFonts w:ascii="Times New Roman" w:eastAsia="Times New Roman" w:hAnsi="Times New Roman" w:cs="Times New Roman"/>
          <w:sz w:val="20"/>
          <w:szCs w:val="20"/>
          <w:lang w:eastAsia="ru-RU"/>
        </w:rPr>
        <w:t>ля</w:t>
      </w:r>
      <w:r w:rsidR="00B12719" w:rsidRPr="00006587">
        <w:rPr>
          <w:rFonts w:ascii="Times New Roman" w:eastAsia="Times New Roman" w:hAnsi="Times New Roman" w:cs="Times New Roman"/>
          <w:sz w:val="20"/>
          <w:szCs w:val="20"/>
          <w:lang w:eastAsia="ru-RU"/>
        </w:rPr>
        <w:t xml:space="preserve"> выполнения работ (оказания услуг)</w:t>
      </w:r>
      <w:r w:rsidRPr="00006587">
        <w:rPr>
          <w:rFonts w:ascii="Times New Roman" w:eastAsia="Times New Roman" w:hAnsi="Times New Roman" w:cs="Times New Roman"/>
          <w:sz w:val="20"/>
          <w:szCs w:val="20"/>
          <w:lang w:eastAsia="ru-RU"/>
        </w:rPr>
        <w:t xml:space="preserve"> Исполнителем услуг предоставить необходимые документы, определяющие порядок (условия) хранения и проведения погрузочно-разгрузочных работ, а также обязан известить Исполнителя обо всех свойствах поступающего на хранение груза, которые могут привести к причинению ущерба Исполнителю или порче, гибели или недостаче самого груза, а также получить и вывезти груз в случае изменения</w:t>
      </w:r>
      <w:r w:rsidR="003E6F94" w:rsidRPr="00006587">
        <w:rPr>
          <w:rFonts w:ascii="Times New Roman" w:eastAsia="Times New Roman" w:hAnsi="Times New Roman" w:cs="Times New Roman"/>
          <w:sz w:val="20"/>
          <w:szCs w:val="20"/>
          <w:lang w:eastAsia="ru-RU"/>
        </w:rPr>
        <w:t xml:space="preserve"> погодных условий или</w:t>
      </w:r>
      <w:r w:rsidRPr="00006587">
        <w:rPr>
          <w:rFonts w:ascii="Times New Roman" w:eastAsia="Times New Roman" w:hAnsi="Times New Roman" w:cs="Times New Roman"/>
          <w:sz w:val="20"/>
          <w:szCs w:val="20"/>
          <w:lang w:eastAsia="ru-RU"/>
        </w:rPr>
        <w:t xml:space="preserve"> температуры окружающей среды, которое может повлечь гибель, порчу или недостачу груза;</w:t>
      </w:r>
    </w:p>
    <w:p w:rsidR="006F1FEF" w:rsidRPr="00006587" w:rsidRDefault="006F1FEF" w:rsidP="001F6762">
      <w:pPr>
        <w:tabs>
          <w:tab w:val="left" w:pos="28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A44556" w:rsidRPr="00006587">
        <w:rPr>
          <w:rFonts w:ascii="Times New Roman" w:eastAsia="Times New Roman" w:hAnsi="Times New Roman" w:cs="Times New Roman"/>
          <w:sz w:val="20"/>
          <w:szCs w:val="20"/>
          <w:lang w:eastAsia="ru-RU"/>
        </w:rPr>
        <w:t>3</w:t>
      </w:r>
      <w:r w:rsidRPr="00006587">
        <w:rPr>
          <w:rFonts w:ascii="Times New Roman" w:eastAsia="Times New Roman" w:hAnsi="Times New Roman" w:cs="Times New Roman"/>
          <w:sz w:val="20"/>
          <w:szCs w:val="20"/>
          <w:lang w:eastAsia="ru-RU"/>
        </w:rPr>
        <w:t>.</w:t>
      </w:r>
      <w:r w:rsidR="005D7841" w:rsidRPr="00006587">
        <w:rPr>
          <w:rFonts w:ascii="Times New Roman" w:eastAsia="Times New Roman" w:hAnsi="Times New Roman" w:cs="Times New Roman"/>
          <w:sz w:val="20"/>
          <w:szCs w:val="20"/>
          <w:lang w:eastAsia="ru-RU"/>
        </w:rPr>
        <w:t>9</w:t>
      </w:r>
      <w:r w:rsidRPr="00006587">
        <w:rPr>
          <w:rFonts w:ascii="Times New Roman" w:eastAsia="Times New Roman" w:hAnsi="Times New Roman" w:cs="Times New Roman"/>
          <w:sz w:val="20"/>
          <w:szCs w:val="20"/>
          <w:lang w:eastAsia="ru-RU"/>
        </w:rPr>
        <w:t>.</w:t>
      </w:r>
      <w:r w:rsidR="00615866" w:rsidRPr="00006587">
        <w:rPr>
          <w:rFonts w:ascii="Times New Roman" w:eastAsia="Times New Roman" w:hAnsi="Times New Roman" w:cs="Times New Roman"/>
          <w:sz w:val="20"/>
          <w:szCs w:val="20"/>
          <w:lang w:eastAsia="ru-RU"/>
        </w:rPr>
        <w:tab/>
      </w:r>
      <w:r w:rsidR="00A44556" w:rsidRPr="00006587">
        <w:rPr>
          <w:rFonts w:ascii="Times New Roman" w:eastAsia="Times New Roman" w:hAnsi="Times New Roman" w:cs="Times New Roman"/>
          <w:sz w:val="20"/>
          <w:szCs w:val="20"/>
          <w:lang w:eastAsia="ru-RU"/>
        </w:rPr>
        <w:t>З</w:t>
      </w:r>
      <w:r w:rsidRPr="00006587">
        <w:rPr>
          <w:rFonts w:ascii="Times New Roman" w:eastAsia="Times New Roman" w:hAnsi="Times New Roman" w:cs="Times New Roman"/>
          <w:sz w:val="20"/>
          <w:szCs w:val="20"/>
          <w:lang w:eastAsia="ru-RU"/>
        </w:rPr>
        <w:t xml:space="preserve">апрашивать и получать у Исполнителя счета на предоплату таким образом, чтобы на момент оказания услуг последние были оплачены; </w:t>
      </w:r>
    </w:p>
    <w:p w:rsidR="006F1FEF" w:rsidRPr="00006587" w:rsidRDefault="006F1FEF" w:rsidP="001F6762">
      <w:pPr>
        <w:tabs>
          <w:tab w:val="left" w:pos="28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w:t>
      </w:r>
      <w:r w:rsidR="00A44556" w:rsidRPr="00006587">
        <w:rPr>
          <w:rFonts w:ascii="Times New Roman" w:eastAsia="Times New Roman" w:hAnsi="Times New Roman" w:cs="Times New Roman"/>
          <w:sz w:val="20"/>
          <w:szCs w:val="20"/>
          <w:lang w:eastAsia="ru-RU"/>
        </w:rPr>
        <w:t>3</w:t>
      </w:r>
      <w:r w:rsidR="001A2828" w:rsidRPr="00006587">
        <w:rPr>
          <w:rFonts w:ascii="Times New Roman" w:eastAsia="Times New Roman" w:hAnsi="Times New Roman" w:cs="Times New Roman"/>
          <w:sz w:val="20"/>
          <w:szCs w:val="20"/>
          <w:lang w:eastAsia="ru-RU"/>
        </w:rPr>
        <w:t>.</w:t>
      </w:r>
      <w:r w:rsidR="00372B5F" w:rsidRPr="00006587">
        <w:rPr>
          <w:rFonts w:ascii="Times New Roman" w:eastAsia="Times New Roman" w:hAnsi="Times New Roman" w:cs="Times New Roman"/>
          <w:sz w:val="20"/>
          <w:szCs w:val="20"/>
          <w:lang w:eastAsia="ru-RU"/>
        </w:rPr>
        <w:t>1</w:t>
      </w:r>
      <w:r w:rsidR="00377B0E" w:rsidRPr="00006587">
        <w:rPr>
          <w:rFonts w:ascii="Times New Roman" w:eastAsia="Times New Roman" w:hAnsi="Times New Roman" w:cs="Times New Roman"/>
          <w:sz w:val="20"/>
          <w:szCs w:val="20"/>
          <w:lang w:eastAsia="ru-RU"/>
        </w:rPr>
        <w:t>0</w:t>
      </w:r>
      <w:r w:rsidR="001A2828" w:rsidRPr="00006587">
        <w:rPr>
          <w:rFonts w:ascii="Times New Roman" w:eastAsia="Times New Roman" w:hAnsi="Times New Roman" w:cs="Times New Roman"/>
          <w:sz w:val="20"/>
          <w:szCs w:val="20"/>
          <w:lang w:eastAsia="ru-RU"/>
        </w:rPr>
        <w:t>.</w:t>
      </w:r>
      <w:r w:rsidR="00615866" w:rsidRPr="00006587">
        <w:rPr>
          <w:rFonts w:ascii="Times New Roman" w:eastAsia="Times New Roman" w:hAnsi="Times New Roman" w:cs="Times New Roman"/>
          <w:sz w:val="20"/>
          <w:szCs w:val="20"/>
          <w:lang w:eastAsia="ru-RU"/>
        </w:rPr>
        <w:tab/>
      </w:r>
      <w:r w:rsidR="001A2828" w:rsidRPr="00006587">
        <w:rPr>
          <w:rFonts w:ascii="Times New Roman" w:eastAsia="Times New Roman" w:hAnsi="Times New Roman" w:cs="Times New Roman"/>
          <w:sz w:val="20"/>
          <w:szCs w:val="20"/>
          <w:lang w:eastAsia="ru-RU"/>
        </w:rPr>
        <w:t>Д</w:t>
      </w:r>
      <w:r w:rsidRPr="00006587">
        <w:rPr>
          <w:rFonts w:ascii="Times New Roman" w:eastAsia="Times New Roman" w:hAnsi="Times New Roman" w:cs="Times New Roman"/>
          <w:sz w:val="20"/>
          <w:szCs w:val="20"/>
          <w:lang w:eastAsia="ru-RU"/>
        </w:rPr>
        <w:t>ля перев</w:t>
      </w:r>
      <w:r w:rsidR="001A2828" w:rsidRPr="00006587">
        <w:rPr>
          <w:rFonts w:ascii="Times New Roman" w:eastAsia="Times New Roman" w:hAnsi="Times New Roman" w:cs="Times New Roman"/>
          <w:sz w:val="20"/>
          <w:szCs w:val="20"/>
          <w:lang w:eastAsia="ru-RU"/>
        </w:rPr>
        <w:t>озки крупнотоннажных контейнеров З</w:t>
      </w:r>
      <w:r w:rsidRPr="00006587">
        <w:rPr>
          <w:rFonts w:ascii="Times New Roman" w:eastAsia="Times New Roman" w:hAnsi="Times New Roman" w:cs="Times New Roman"/>
          <w:sz w:val="20"/>
          <w:szCs w:val="20"/>
          <w:lang w:eastAsia="ru-RU"/>
        </w:rPr>
        <w:t>аказчик должен предоставлять специализированное транспортно</w:t>
      </w:r>
      <w:r w:rsidR="008E1C25" w:rsidRPr="00006587">
        <w:rPr>
          <w:rFonts w:ascii="Times New Roman" w:eastAsia="Times New Roman" w:hAnsi="Times New Roman" w:cs="Times New Roman"/>
          <w:sz w:val="20"/>
          <w:szCs w:val="20"/>
          <w:lang w:eastAsia="ru-RU"/>
        </w:rPr>
        <w:t>е</w:t>
      </w:r>
      <w:r w:rsidRPr="00006587">
        <w:rPr>
          <w:rFonts w:ascii="Times New Roman" w:eastAsia="Times New Roman" w:hAnsi="Times New Roman" w:cs="Times New Roman"/>
          <w:sz w:val="20"/>
          <w:szCs w:val="20"/>
          <w:lang w:eastAsia="ru-RU"/>
        </w:rPr>
        <w:t xml:space="preserve"> средство</w:t>
      </w:r>
      <w:r w:rsidR="001A2828" w:rsidRPr="00006587">
        <w:rPr>
          <w:rFonts w:ascii="Times New Roman" w:eastAsia="Times New Roman" w:hAnsi="Times New Roman" w:cs="Times New Roman"/>
          <w:sz w:val="20"/>
          <w:szCs w:val="20"/>
          <w:lang w:eastAsia="ru-RU"/>
        </w:rPr>
        <w:t>;</w:t>
      </w:r>
      <w:r w:rsidRPr="00006587">
        <w:rPr>
          <w:rFonts w:ascii="Times New Roman" w:eastAsia="Times New Roman" w:hAnsi="Times New Roman" w:cs="Times New Roman"/>
          <w:sz w:val="20"/>
          <w:szCs w:val="20"/>
          <w:lang w:eastAsia="ru-RU"/>
        </w:rPr>
        <w:t xml:space="preserve"> </w:t>
      </w:r>
    </w:p>
    <w:p w:rsidR="006F1FEF" w:rsidRPr="00006587" w:rsidRDefault="006F1FEF" w:rsidP="00464372">
      <w:pPr>
        <w:pStyle w:val="a8"/>
        <w:tabs>
          <w:tab w:val="left" w:pos="1418"/>
        </w:tabs>
        <w:suppressAutoHyphens/>
        <w:ind w:firstLine="567"/>
        <w:jc w:val="both"/>
        <w:rPr>
          <w:sz w:val="20"/>
        </w:rPr>
      </w:pPr>
      <w:r w:rsidRPr="00006587">
        <w:rPr>
          <w:sz w:val="20"/>
        </w:rPr>
        <w:t>2.</w:t>
      </w:r>
      <w:r w:rsidR="001A2828" w:rsidRPr="00006587">
        <w:rPr>
          <w:sz w:val="20"/>
        </w:rPr>
        <w:t>3</w:t>
      </w:r>
      <w:r w:rsidRPr="00006587">
        <w:rPr>
          <w:sz w:val="20"/>
        </w:rPr>
        <w:t>.1</w:t>
      </w:r>
      <w:r w:rsidR="00377B0E" w:rsidRPr="00006587">
        <w:rPr>
          <w:sz w:val="20"/>
        </w:rPr>
        <w:t>1</w:t>
      </w:r>
      <w:r w:rsidRPr="00006587">
        <w:rPr>
          <w:sz w:val="20"/>
        </w:rPr>
        <w:t>.</w:t>
      </w:r>
      <w:r w:rsidR="00615866" w:rsidRPr="00006587">
        <w:rPr>
          <w:sz w:val="20"/>
        </w:rPr>
        <w:tab/>
      </w:r>
      <w:r w:rsidR="001A2828" w:rsidRPr="00006587">
        <w:rPr>
          <w:sz w:val="20"/>
        </w:rPr>
        <w:t>О</w:t>
      </w:r>
      <w:r w:rsidRPr="00006587">
        <w:rPr>
          <w:sz w:val="20"/>
        </w:rPr>
        <w:t>беспечить бесперебойное предоставление под погрузку</w:t>
      </w:r>
      <w:r w:rsidR="00F86773" w:rsidRPr="00006587">
        <w:rPr>
          <w:sz w:val="20"/>
        </w:rPr>
        <w:t>-выгрузку</w:t>
      </w:r>
      <w:r w:rsidRPr="00006587">
        <w:rPr>
          <w:sz w:val="20"/>
        </w:rPr>
        <w:t xml:space="preserve"> автотранспорта, если работы ведутся по прямому варианту «вагон-автомобиль»</w:t>
      </w:r>
      <w:r w:rsidR="00F86773" w:rsidRPr="00006587">
        <w:rPr>
          <w:sz w:val="20"/>
        </w:rPr>
        <w:t>, «автомобиль-вагон»</w:t>
      </w:r>
      <w:r w:rsidRPr="00006587">
        <w:rPr>
          <w:sz w:val="20"/>
        </w:rPr>
        <w:t>. При необеспечении автотранспортом для своевременного вывоза</w:t>
      </w:r>
      <w:r w:rsidR="00C57F82" w:rsidRPr="00006587">
        <w:rPr>
          <w:sz w:val="20"/>
        </w:rPr>
        <w:t>, завоза</w:t>
      </w:r>
      <w:r w:rsidRPr="00006587">
        <w:rPr>
          <w:sz w:val="20"/>
        </w:rPr>
        <w:t xml:space="preserve"> груза, ответственность за простой вагонов</w:t>
      </w:r>
      <w:r w:rsidR="00C57F82" w:rsidRPr="00006587">
        <w:rPr>
          <w:sz w:val="20"/>
        </w:rPr>
        <w:t xml:space="preserve"> (плата за пользование вагон</w:t>
      </w:r>
      <w:r w:rsidR="000B0659" w:rsidRPr="00006587">
        <w:rPr>
          <w:sz w:val="20"/>
        </w:rPr>
        <w:t>ом</w:t>
      </w:r>
      <w:r w:rsidR="00C57F82" w:rsidRPr="00006587">
        <w:rPr>
          <w:sz w:val="20"/>
        </w:rPr>
        <w:t xml:space="preserve"> перевозчика, нахождение вагона грузоотправителя, грузополучателя, неустойка)</w:t>
      </w:r>
      <w:r w:rsidRPr="00006587">
        <w:rPr>
          <w:sz w:val="20"/>
        </w:rPr>
        <w:t xml:space="preserve"> и хранение груза</w:t>
      </w:r>
      <w:r w:rsidR="00C57F82" w:rsidRPr="00006587">
        <w:rPr>
          <w:sz w:val="20"/>
        </w:rPr>
        <w:t xml:space="preserve"> в вагоне</w:t>
      </w:r>
      <w:r w:rsidRPr="00006587">
        <w:rPr>
          <w:sz w:val="20"/>
        </w:rPr>
        <w:t xml:space="preserve"> несет Заказчик;</w:t>
      </w:r>
    </w:p>
    <w:p w:rsidR="006F1FEF" w:rsidRPr="00006587" w:rsidRDefault="001A2828" w:rsidP="001F6762">
      <w:pPr>
        <w:tabs>
          <w:tab w:val="left" w:pos="0"/>
          <w:tab w:val="left" w:pos="1418"/>
        </w:tab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2.3.1</w:t>
      </w:r>
      <w:r w:rsidR="00377B0E" w:rsidRPr="00006587">
        <w:rPr>
          <w:rFonts w:ascii="Times New Roman" w:eastAsia="Times New Roman" w:hAnsi="Times New Roman" w:cs="Times New Roman"/>
          <w:sz w:val="20"/>
          <w:szCs w:val="20"/>
          <w:lang w:eastAsia="ru-RU"/>
        </w:rPr>
        <w:t>2</w:t>
      </w:r>
      <w:r w:rsidRPr="00006587">
        <w:rPr>
          <w:rFonts w:ascii="Times New Roman" w:eastAsia="Times New Roman" w:hAnsi="Times New Roman" w:cs="Times New Roman"/>
          <w:sz w:val="20"/>
          <w:szCs w:val="20"/>
          <w:lang w:eastAsia="ru-RU"/>
        </w:rPr>
        <w:t>.</w:t>
      </w:r>
      <w:r w:rsidR="00615866" w:rsidRPr="00006587">
        <w:rPr>
          <w:rFonts w:ascii="Times New Roman" w:eastAsia="Times New Roman" w:hAnsi="Times New Roman" w:cs="Times New Roman"/>
          <w:sz w:val="20"/>
          <w:szCs w:val="20"/>
          <w:lang w:eastAsia="ru-RU"/>
        </w:rPr>
        <w:tab/>
      </w:r>
      <w:r w:rsidRPr="00006587">
        <w:rPr>
          <w:rFonts w:ascii="Times New Roman" w:eastAsia="Times New Roman" w:hAnsi="Times New Roman" w:cs="Times New Roman"/>
          <w:sz w:val="20"/>
          <w:szCs w:val="20"/>
          <w:lang w:eastAsia="ru-RU"/>
        </w:rPr>
        <w:t>Осуществить</w:t>
      </w:r>
      <w:r w:rsidR="006F1FEF" w:rsidRPr="00006587">
        <w:rPr>
          <w:rFonts w:ascii="Times New Roman" w:eastAsia="Times New Roman" w:hAnsi="Times New Roman" w:cs="Times New Roman"/>
          <w:sz w:val="20"/>
          <w:szCs w:val="20"/>
          <w:lang w:eastAsia="ru-RU"/>
        </w:rPr>
        <w:t xml:space="preserve"> выбор автомобильного транспортного средства, порядок размещения груза на нем, произв</w:t>
      </w:r>
      <w:r w:rsidRPr="00006587">
        <w:rPr>
          <w:rFonts w:ascii="Times New Roman" w:eastAsia="Times New Roman" w:hAnsi="Times New Roman" w:cs="Times New Roman"/>
          <w:sz w:val="20"/>
          <w:szCs w:val="20"/>
          <w:lang w:eastAsia="ru-RU"/>
        </w:rPr>
        <w:t>ести</w:t>
      </w:r>
      <w:r w:rsidR="006F1FEF" w:rsidRPr="00006587">
        <w:rPr>
          <w:rFonts w:ascii="Times New Roman" w:eastAsia="Times New Roman" w:hAnsi="Times New Roman" w:cs="Times New Roman"/>
          <w:sz w:val="20"/>
          <w:szCs w:val="20"/>
          <w:lang w:eastAsia="ru-RU"/>
        </w:rPr>
        <w:t xml:space="preserve"> крепление груза на автомобильном транспортном средстве в соответствии с требованиями к транспортированию, указанными в руководстве по эксплуатации изготовителя груза. </w:t>
      </w:r>
    </w:p>
    <w:p w:rsidR="006F1FEF" w:rsidRPr="00006587" w:rsidRDefault="006F1FEF" w:rsidP="001F6762">
      <w:pPr>
        <w:tabs>
          <w:tab w:val="left" w:pos="284"/>
        </w:tabs>
        <w:spacing w:after="0" w:line="240" w:lineRule="auto"/>
        <w:ind w:firstLine="556"/>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Исполнитель не обязан проверять пригодность автомобильного транспортного средства, необходимость и прав</w:t>
      </w:r>
      <w:r w:rsidR="00464372" w:rsidRPr="00006587">
        <w:rPr>
          <w:rFonts w:ascii="Times New Roman" w:eastAsia="Times New Roman" w:hAnsi="Times New Roman" w:cs="Times New Roman"/>
          <w:sz w:val="20"/>
          <w:szCs w:val="20"/>
          <w:lang w:eastAsia="ru-RU"/>
        </w:rPr>
        <w:t>ильность крепления груза на нем;</w:t>
      </w:r>
    </w:p>
    <w:p w:rsidR="00372B5F" w:rsidRPr="00006587" w:rsidRDefault="001A2828" w:rsidP="001F6762">
      <w:pPr>
        <w:pStyle w:val="a8"/>
        <w:tabs>
          <w:tab w:val="num" w:pos="567"/>
          <w:tab w:val="num" w:pos="851"/>
          <w:tab w:val="left" w:pos="1418"/>
        </w:tabs>
        <w:suppressAutoHyphens/>
        <w:jc w:val="both"/>
        <w:rPr>
          <w:sz w:val="20"/>
        </w:rPr>
      </w:pPr>
      <w:r w:rsidRPr="00006587">
        <w:rPr>
          <w:sz w:val="20"/>
        </w:rPr>
        <w:tab/>
        <w:t>2.3.1</w:t>
      </w:r>
      <w:r w:rsidR="00377B0E" w:rsidRPr="00006587">
        <w:rPr>
          <w:sz w:val="20"/>
        </w:rPr>
        <w:t>3</w:t>
      </w:r>
      <w:r w:rsidRPr="00006587">
        <w:rPr>
          <w:sz w:val="20"/>
        </w:rPr>
        <w:t>.</w:t>
      </w:r>
      <w:r w:rsidR="00615866" w:rsidRPr="00006587">
        <w:rPr>
          <w:sz w:val="20"/>
        </w:rPr>
        <w:tab/>
      </w:r>
      <w:r w:rsidRPr="00006587">
        <w:rPr>
          <w:sz w:val="20"/>
        </w:rPr>
        <w:t>В</w:t>
      </w:r>
      <w:r w:rsidR="006F1FEF" w:rsidRPr="00006587">
        <w:rPr>
          <w:sz w:val="20"/>
        </w:rPr>
        <w:t xml:space="preserve"> случае несвоевременного вывоза грузов с ГС Колядичи и возникновении технологических затруднений на ГС Колядичи, уплачивает плату за хранение выгруженного груза </w:t>
      </w:r>
      <w:r w:rsidR="00372B5F" w:rsidRPr="00006587">
        <w:rPr>
          <w:sz w:val="20"/>
        </w:rPr>
        <w:t xml:space="preserve">в пятикратном размере, порядком установленным </w:t>
      </w:r>
      <w:r w:rsidR="00BC0517" w:rsidRPr="00006587">
        <w:rPr>
          <w:sz w:val="20"/>
        </w:rPr>
        <w:t>под</w:t>
      </w:r>
      <w:r w:rsidR="00372B5F" w:rsidRPr="00006587">
        <w:rPr>
          <w:sz w:val="20"/>
        </w:rPr>
        <w:t>пунктом 2.2.3 Договора;</w:t>
      </w:r>
    </w:p>
    <w:p w:rsidR="0012259A" w:rsidRPr="00006587" w:rsidRDefault="00372B5F" w:rsidP="00464372">
      <w:pPr>
        <w:pStyle w:val="a8"/>
        <w:tabs>
          <w:tab w:val="num" w:pos="567"/>
          <w:tab w:val="num" w:pos="1418"/>
        </w:tabs>
        <w:suppressAutoHyphens/>
        <w:jc w:val="both"/>
        <w:rPr>
          <w:sz w:val="20"/>
        </w:rPr>
      </w:pPr>
      <w:r w:rsidRPr="00006587">
        <w:rPr>
          <w:sz w:val="20"/>
        </w:rPr>
        <w:tab/>
      </w:r>
      <w:r w:rsidR="0012259A" w:rsidRPr="00006587">
        <w:rPr>
          <w:sz w:val="20"/>
        </w:rPr>
        <w:t>2.3.1</w:t>
      </w:r>
      <w:r w:rsidR="00377B0E" w:rsidRPr="00006587">
        <w:rPr>
          <w:sz w:val="20"/>
        </w:rPr>
        <w:t>4</w:t>
      </w:r>
      <w:r w:rsidR="00464372" w:rsidRPr="00006587">
        <w:rPr>
          <w:sz w:val="20"/>
        </w:rPr>
        <w:t>.</w:t>
      </w:r>
      <w:r w:rsidR="00464372" w:rsidRPr="00006587">
        <w:rPr>
          <w:sz w:val="20"/>
        </w:rPr>
        <w:tab/>
      </w:r>
      <w:r w:rsidR="0012259A" w:rsidRPr="00006587">
        <w:rPr>
          <w:sz w:val="20"/>
        </w:rPr>
        <w:t>При планировании погрузки контейнерного поезда Заказчик до представления перевозчику заявки</w:t>
      </w:r>
      <w:r w:rsidR="00690243" w:rsidRPr="00006587">
        <w:rPr>
          <w:sz w:val="20"/>
        </w:rPr>
        <w:t xml:space="preserve"> на перевозку грузов формы ГУ-12</w:t>
      </w:r>
      <w:r w:rsidR="0012259A" w:rsidRPr="00006587">
        <w:rPr>
          <w:sz w:val="20"/>
        </w:rPr>
        <w:t xml:space="preserve"> предварительно согласовывает с Исполнителем возможность погрузки контейнерного поезда с использованием терминала ГС Колядичи;</w:t>
      </w:r>
    </w:p>
    <w:p w:rsidR="0012259A" w:rsidRPr="00D531ED" w:rsidRDefault="0012259A" w:rsidP="00464372">
      <w:pPr>
        <w:tabs>
          <w:tab w:val="left" w:pos="1418"/>
        </w:tabs>
        <w:spacing w:after="0" w:line="240" w:lineRule="auto"/>
        <w:ind w:firstLine="567"/>
        <w:jc w:val="both"/>
        <w:rPr>
          <w:rFonts w:ascii="Times New Roman" w:hAnsi="Times New Roman" w:cs="Times New Roman"/>
          <w:color w:val="000000" w:themeColor="text1"/>
          <w:sz w:val="20"/>
          <w:szCs w:val="20"/>
        </w:rPr>
      </w:pPr>
      <w:r w:rsidRPr="00006587">
        <w:rPr>
          <w:rFonts w:ascii="Times New Roman" w:hAnsi="Times New Roman" w:cs="Times New Roman"/>
          <w:sz w:val="20"/>
        </w:rPr>
        <w:t>2.3.1</w:t>
      </w:r>
      <w:r w:rsidR="00377B0E" w:rsidRPr="00006587">
        <w:rPr>
          <w:rFonts w:ascii="Times New Roman" w:hAnsi="Times New Roman" w:cs="Times New Roman"/>
          <w:sz w:val="20"/>
        </w:rPr>
        <w:t>5</w:t>
      </w:r>
      <w:r w:rsidRPr="00006587">
        <w:rPr>
          <w:rFonts w:ascii="Times New Roman" w:hAnsi="Times New Roman" w:cs="Times New Roman"/>
          <w:sz w:val="20"/>
        </w:rPr>
        <w:t>.</w:t>
      </w:r>
      <w:r w:rsidR="00464372" w:rsidRPr="00006587">
        <w:rPr>
          <w:sz w:val="20"/>
        </w:rPr>
        <w:tab/>
      </w:r>
      <w:r w:rsidRPr="00006587">
        <w:rPr>
          <w:rFonts w:ascii="Times New Roman" w:hAnsi="Times New Roman" w:cs="Times New Roman"/>
          <w:sz w:val="20"/>
          <w:szCs w:val="20"/>
        </w:rPr>
        <w:t>После согласования перевозчиком з</w:t>
      </w:r>
      <w:r w:rsidR="008C26B7" w:rsidRPr="00006587">
        <w:rPr>
          <w:rFonts w:ascii="Times New Roman" w:hAnsi="Times New Roman" w:cs="Times New Roman"/>
          <w:sz w:val="20"/>
          <w:szCs w:val="20"/>
        </w:rPr>
        <w:t xml:space="preserve">аявки </w:t>
      </w:r>
      <w:r w:rsidRPr="00006587">
        <w:rPr>
          <w:rFonts w:ascii="Times New Roman" w:hAnsi="Times New Roman" w:cs="Times New Roman"/>
          <w:sz w:val="20"/>
          <w:szCs w:val="20"/>
        </w:rPr>
        <w:t>на перевозку грузов формы ГУ-12 не позднее следующего рабочего дня письменно информиров</w:t>
      </w:r>
      <w:r w:rsidRPr="00D531ED">
        <w:rPr>
          <w:rFonts w:ascii="Times New Roman" w:hAnsi="Times New Roman" w:cs="Times New Roman"/>
          <w:color w:val="000000" w:themeColor="text1"/>
          <w:sz w:val="20"/>
          <w:szCs w:val="20"/>
        </w:rPr>
        <w:t>ать Исполнител</w:t>
      </w:r>
      <w:r w:rsidR="008C26B7" w:rsidRPr="00D531ED">
        <w:rPr>
          <w:rFonts w:ascii="Times New Roman" w:hAnsi="Times New Roman" w:cs="Times New Roman"/>
          <w:color w:val="000000" w:themeColor="text1"/>
          <w:sz w:val="20"/>
          <w:szCs w:val="20"/>
        </w:rPr>
        <w:t>я</w:t>
      </w:r>
      <w:r w:rsidRPr="00D531ED">
        <w:rPr>
          <w:rFonts w:ascii="Times New Roman" w:hAnsi="Times New Roman" w:cs="Times New Roman"/>
          <w:color w:val="000000" w:themeColor="text1"/>
          <w:sz w:val="20"/>
          <w:szCs w:val="20"/>
        </w:rPr>
        <w:t xml:space="preserve"> о планируемых датах ввоза контейнеров и их погрузки на вагоны, а также своевременно представлять график подачи вагонов, контейнеров формы ГУ-11 с учетом равномерности и ритмичности погрузки в течении месяца</w:t>
      </w:r>
      <w:r w:rsidR="008C26B7" w:rsidRPr="00D531ED">
        <w:rPr>
          <w:rFonts w:ascii="Times New Roman" w:hAnsi="Times New Roman" w:cs="Times New Roman"/>
          <w:color w:val="000000" w:themeColor="text1"/>
          <w:sz w:val="20"/>
          <w:szCs w:val="20"/>
        </w:rPr>
        <w:t>;</w:t>
      </w:r>
    </w:p>
    <w:p w:rsidR="00226FE1" w:rsidRPr="00D531ED" w:rsidRDefault="00B27E53" w:rsidP="00464372">
      <w:pPr>
        <w:pStyle w:val="a8"/>
        <w:tabs>
          <w:tab w:val="num" w:pos="567"/>
          <w:tab w:val="num" w:pos="851"/>
          <w:tab w:val="left" w:pos="1418"/>
        </w:tabs>
        <w:suppressAutoHyphens/>
        <w:jc w:val="both"/>
        <w:rPr>
          <w:color w:val="000000" w:themeColor="text1"/>
          <w:sz w:val="20"/>
        </w:rPr>
      </w:pPr>
      <w:r w:rsidRPr="00D531ED">
        <w:rPr>
          <w:color w:val="000000" w:themeColor="text1"/>
          <w:sz w:val="20"/>
        </w:rPr>
        <w:lastRenderedPageBreak/>
        <w:tab/>
        <w:t>2.3.1</w:t>
      </w:r>
      <w:r w:rsidR="00377B0E" w:rsidRPr="00D531ED">
        <w:rPr>
          <w:color w:val="000000" w:themeColor="text1"/>
          <w:sz w:val="20"/>
        </w:rPr>
        <w:t>6</w:t>
      </w:r>
      <w:r w:rsidRPr="00D531ED">
        <w:rPr>
          <w:color w:val="000000" w:themeColor="text1"/>
          <w:sz w:val="20"/>
        </w:rPr>
        <w:t>.</w:t>
      </w:r>
      <w:r w:rsidR="00615866" w:rsidRPr="00D531ED">
        <w:rPr>
          <w:color w:val="000000" w:themeColor="text1"/>
          <w:sz w:val="20"/>
        </w:rPr>
        <w:tab/>
      </w:r>
      <w:r w:rsidR="00B87535" w:rsidRPr="00D531ED">
        <w:rPr>
          <w:color w:val="000000" w:themeColor="text1"/>
          <w:sz w:val="20"/>
        </w:rPr>
        <w:t>Во в</w:t>
      </w:r>
      <w:r w:rsidR="007102AB" w:rsidRPr="00D531ED">
        <w:rPr>
          <w:color w:val="000000" w:themeColor="text1"/>
          <w:sz w:val="20"/>
        </w:rPr>
        <w:t>заимодействии с грузоотправителя</w:t>
      </w:r>
      <w:r w:rsidR="00B87535" w:rsidRPr="00D531ED">
        <w:rPr>
          <w:color w:val="000000" w:themeColor="text1"/>
          <w:sz w:val="20"/>
        </w:rPr>
        <w:t>м</w:t>
      </w:r>
      <w:r w:rsidR="007102AB" w:rsidRPr="00D531ED">
        <w:rPr>
          <w:color w:val="000000" w:themeColor="text1"/>
          <w:sz w:val="20"/>
        </w:rPr>
        <w:t>и</w:t>
      </w:r>
      <w:r w:rsidR="00B87535" w:rsidRPr="00D531ED">
        <w:rPr>
          <w:color w:val="000000" w:themeColor="text1"/>
          <w:sz w:val="20"/>
        </w:rPr>
        <w:t xml:space="preserve"> о</w:t>
      </w:r>
      <w:r w:rsidR="00716A3B" w:rsidRPr="00D531ED">
        <w:rPr>
          <w:color w:val="000000" w:themeColor="text1"/>
          <w:sz w:val="20"/>
        </w:rPr>
        <w:t>беспечи</w:t>
      </w:r>
      <w:r w:rsidR="00226FE1" w:rsidRPr="00D531ED">
        <w:rPr>
          <w:color w:val="000000" w:themeColor="text1"/>
          <w:sz w:val="20"/>
        </w:rPr>
        <w:t>ва</w:t>
      </w:r>
      <w:r w:rsidR="00716A3B" w:rsidRPr="00D531ED">
        <w:rPr>
          <w:color w:val="000000" w:themeColor="text1"/>
          <w:sz w:val="20"/>
        </w:rPr>
        <w:t>ть равномерность отгрузки грузов, прибывающих для выгрузки и хранения на территори</w:t>
      </w:r>
      <w:r w:rsidR="00B87535" w:rsidRPr="00D531ED">
        <w:rPr>
          <w:color w:val="000000" w:themeColor="text1"/>
          <w:sz w:val="20"/>
        </w:rPr>
        <w:t>ю</w:t>
      </w:r>
      <w:r w:rsidR="00716A3B" w:rsidRPr="00D531ED">
        <w:rPr>
          <w:color w:val="000000" w:themeColor="text1"/>
          <w:sz w:val="20"/>
        </w:rPr>
        <w:t xml:space="preserve"> Исполнителя</w:t>
      </w:r>
      <w:r w:rsidR="00226FE1" w:rsidRPr="00D531ED">
        <w:rPr>
          <w:color w:val="000000" w:themeColor="text1"/>
          <w:sz w:val="20"/>
        </w:rPr>
        <w:t>;</w:t>
      </w:r>
    </w:p>
    <w:p w:rsidR="00716A3B" w:rsidRPr="00D531ED" w:rsidRDefault="00226FE1" w:rsidP="001F6762">
      <w:pPr>
        <w:pStyle w:val="a8"/>
        <w:tabs>
          <w:tab w:val="num" w:pos="567"/>
          <w:tab w:val="num" w:pos="851"/>
          <w:tab w:val="left" w:pos="1418"/>
        </w:tabs>
        <w:suppressAutoHyphens/>
        <w:jc w:val="both"/>
        <w:rPr>
          <w:color w:val="000000" w:themeColor="text1"/>
          <w:sz w:val="20"/>
        </w:rPr>
      </w:pPr>
      <w:r w:rsidRPr="00D531ED">
        <w:rPr>
          <w:color w:val="000000" w:themeColor="text1"/>
          <w:sz w:val="20"/>
        </w:rPr>
        <w:tab/>
      </w:r>
      <w:r w:rsidR="00716A3B" w:rsidRPr="00D531ED">
        <w:rPr>
          <w:color w:val="000000" w:themeColor="text1"/>
          <w:sz w:val="20"/>
        </w:rPr>
        <w:t>2.3.1</w:t>
      </w:r>
      <w:r w:rsidR="00377B0E" w:rsidRPr="00D531ED">
        <w:rPr>
          <w:color w:val="000000" w:themeColor="text1"/>
          <w:sz w:val="20"/>
        </w:rPr>
        <w:t>7</w:t>
      </w:r>
      <w:r w:rsidR="00716A3B" w:rsidRPr="00D531ED">
        <w:rPr>
          <w:color w:val="000000" w:themeColor="text1"/>
          <w:sz w:val="20"/>
        </w:rPr>
        <w:t>.</w:t>
      </w:r>
      <w:r w:rsidR="00615866" w:rsidRPr="00D531ED">
        <w:rPr>
          <w:color w:val="000000" w:themeColor="text1"/>
          <w:sz w:val="20"/>
        </w:rPr>
        <w:tab/>
      </w:r>
      <w:r w:rsidR="00716A3B" w:rsidRPr="00D531ED">
        <w:rPr>
          <w:color w:val="000000" w:themeColor="text1"/>
          <w:sz w:val="20"/>
        </w:rPr>
        <w:t>Обеспечивать своевременное таможенное оформление импортных и экспортных грузов;</w:t>
      </w:r>
    </w:p>
    <w:p w:rsidR="00226FE1" w:rsidRPr="00D531ED" w:rsidRDefault="00716A3B" w:rsidP="001F6762">
      <w:pPr>
        <w:pStyle w:val="a8"/>
        <w:tabs>
          <w:tab w:val="num" w:pos="567"/>
          <w:tab w:val="num" w:pos="851"/>
          <w:tab w:val="left" w:pos="1418"/>
        </w:tabs>
        <w:suppressAutoHyphens/>
        <w:jc w:val="both"/>
        <w:rPr>
          <w:color w:val="000000" w:themeColor="text1"/>
          <w:sz w:val="20"/>
        </w:rPr>
      </w:pPr>
      <w:r w:rsidRPr="00D531ED">
        <w:rPr>
          <w:color w:val="000000" w:themeColor="text1"/>
          <w:sz w:val="20"/>
        </w:rPr>
        <w:tab/>
      </w:r>
      <w:r w:rsidR="001A2828" w:rsidRPr="00D531ED">
        <w:rPr>
          <w:color w:val="000000" w:themeColor="text1"/>
          <w:sz w:val="20"/>
        </w:rPr>
        <w:t>2.3.1</w:t>
      </w:r>
      <w:r w:rsidR="005B2A46" w:rsidRPr="00D531ED">
        <w:rPr>
          <w:color w:val="000000" w:themeColor="text1"/>
          <w:sz w:val="20"/>
        </w:rPr>
        <w:t>8</w:t>
      </w:r>
      <w:r w:rsidR="001A2828" w:rsidRPr="00D531ED">
        <w:rPr>
          <w:color w:val="000000" w:themeColor="text1"/>
          <w:sz w:val="20"/>
        </w:rPr>
        <w:t>.</w:t>
      </w:r>
      <w:r w:rsidR="00615866" w:rsidRPr="00D531ED">
        <w:rPr>
          <w:color w:val="000000" w:themeColor="text1"/>
          <w:sz w:val="20"/>
        </w:rPr>
        <w:tab/>
      </w:r>
      <w:r w:rsidR="00226FE1" w:rsidRPr="00D531ED">
        <w:rPr>
          <w:color w:val="000000" w:themeColor="text1"/>
          <w:sz w:val="20"/>
        </w:rPr>
        <w:t>Водители автомобилей Заказчика (в том числе привлеченные Заказчиком у других организаций) обязаны соблюдать требования при нахождении на территории ГС Колядичи, указанные на оборотной стороне разового пропуска для въезда на территорию ГС Колядичи;</w:t>
      </w:r>
    </w:p>
    <w:p w:rsidR="00226FE1" w:rsidRPr="00006587" w:rsidRDefault="00464372" w:rsidP="00464372">
      <w:pPr>
        <w:pStyle w:val="a8"/>
        <w:tabs>
          <w:tab w:val="num" w:pos="567"/>
          <w:tab w:val="num" w:pos="851"/>
          <w:tab w:val="left" w:pos="1418"/>
        </w:tabs>
        <w:suppressAutoHyphens/>
        <w:jc w:val="both"/>
        <w:rPr>
          <w:sz w:val="20"/>
        </w:rPr>
      </w:pPr>
      <w:r w:rsidRPr="00D531ED">
        <w:rPr>
          <w:color w:val="000000" w:themeColor="text1"/>
          <w:sz w:val="20"/>
        </w:rPr>
        <w:tab/>
        <w:t>2.3.19.</w:t>
      </w:r>
      <w:r w:rsidRPr="00006587">
        <w:rPr>
          <w:sz w:val="20"/>
        </w:rPr>
        <w:tab/>
      </w:r>
      <w:r w:rsidR="00226FE1" w:rsidRPr="00006587">
        <w:rPr>
          <w:sz w:val="20"/>
        </w:rPr>
        <w:t xml:space="preserve">Работники Заказчика (в том числе работники, привлеченные Заказчиком у других организаций) обязаны соблюдать требования охраны труда, Правил дорожного движения при перемещении на территории </w:t>
      </w:r>
      <w:r w:rsidR="00B70D9B" w:rsidRPr="00006587">
        <w:rPr>
          <w:sz w:val="20"/>
        </w:rPr>
        <w:t>ГС Колядичи</w:t>
      </w:r>
      <w:r w:rsidR="00226FE1" w:rsidRPr="00006587">
        <w:rPr>
          <w:sz w:val="20"/>
        </w:rPr>
        <w:t>;</w:t>
      </w:r>
    </w:p>
    <w:p w:rsidR="00132407" w:rsidRPr="00006587" w:rsidRDefault="00B27E53" w:rsidP="001F6762">
      <w:pPr>
        <w:pStyle w:val="a8"/>
        <w:tabs>
          <w:tab w:val="num" w:pos="567"/>
          <w:tab w:val="num" w:pos="851"/>
          <w:tab w:val="left" w:pos="1418"/>
        </w:tabs>
        <w:suppressAutoHyphens/>
        <w:jc w:val="both"/>
        <w:rPr>
          <w:sz w:val="20"/>
        </w:rPr>
      </w:pPr>
      <w:r w:rsidRPr="00006587">
        <w:rPr>
          <w:sz w:val="20"/>
        </w:rPr>
        <w:tab/>
        <w:t>2.3</w:t>
      </w:r>
      <w:r w:rsidR="00226FE1" w:rsidRPr="00006587">
        <w:rPr>
          <w:sz w:val="20"/>
        </w:rPr>
        <w:t>.20</w:t>
      </w:r>
      <w:r w:rsidRPr="00006587">
        <w:rPr>
          <w:sz w:val="20"/>
        </w:rPr>
        <w:t>.</w:t>
      </w:r>
      <w:r w:rsidR="00464372" w:rsidRPr="00006587">
        <w:rPr>
          <w:sz w:val="20"/>
        </w:rPr>
        <w:tab/>
      </w:r>
      <w:r w:rsidRPr="00006587">
        <w:rPr>
          <w:sz w:val="20"/>
        </w:rPr>
        <w:t>Работники Заказчика, в том числе водители автомобилей, на территории Исполнителя должны использовать сигнальные жилеты</w:t>
      </w:r>
      <w:r w:rsidR="00132407" w:rsidRPr="00006587">
        <w:rPr>
          <w:sz w:val="20"/>
        </w:rPr>
        <w:t>;</w:t>
      </w:r>
    </w:p>
    <w:p w:rsidR="00D531ED" w:rsidRPr="00006587" w:rsidRDefault="00132407" w:rsidP="001F6762">
      <w:pPr>
        <w:pStyle w:val="a8"/>
        <w:tabs>
          <w:tab w:val="num" w:pos="567"/>
          <w:tab w:val="num" w:pos="851"/>
          <w:tab w:val="left" w:pos="1418"/>
        </w:tabs>
        <w:suppressAutoHyphens/>
        <w:jc w:val="both"/>
        <w:rPr>
          <w:sz w:val="20"/>
        </w:rPr>
      </w:pPr>
      <w:r w:rsidRPr="00006587">
        <w:rPr>
          <w:sz w:val="20"/>
        </w:rPr>
        <w:tab/>
      </w:r>
      <w:r w:rsidR="00464372" w:rsidRPr="00006587">
        <w:rPr>
          <w:sz w:val="20"/>
        </w:rPr>
        <w:t>2.3.21.</w:t>
      </w:r>
      <w:r w:rsidR="00464372" w:rsidRPr="00006587">
        <w:rPr>
          <w:sz w:val="20"/>
        </w:rPr>
        <w:tab/>
      </w:r>
      <w:r w:rsidRPr="00006587">
        <w:rPr>
          <w:sz w:val="20"/>
        </w:rPr>
        <w:t>Не допускать ввоз</w:t>
      </w:r>
      <w:r w:rsidR="00897A84" w:rsidRPr="00006587">
        <w:rPr>
          <w:sz w:val="20"/>
        </w:rPr>
        <w:t xml:space="preserve"> автомобильным транспортом</w:t>
      </w:r>
      <w:r w:rsidRPr="00006587">
        <w:rPr>
          <w:sz w:val="20"/>
        </w:rPr>
        <w:t xml:space="preserve"> </w:t>
      </w:r>
      <w:r w:rsidR="00897A84" w:rsidRPr="00006587">
        <w:rPr>
          <w:sz w:val="20"/>
        </w:rPr>
        <w:t>на территорию Исполнителя грузов, контейнеров с грузом, масса которых превышает технические возможности грузоподъемных механизмов Исполнителя</w:t>
      </w:r>
      <w:r w:rsidR="00CF44AF" w:rsidRPr="00006587">
        <w:rPr>
          <w:sz w:val="20"/>
        </w:rPr>
        <w:t>. При этом масса груза, погруженного в контейнер, и масса тары контейнера в сумме не должны превышать массы брутто контейнера, указанной на дверях контейнера</w:t>
      </w:r>
      <w:r w:rsidR="00D531ED" w:rsidRPr="00006587">
        <w:rPr>
          <w:sz w:val="20"/>
        </w:rPr>
        <w:t>;</w:t>
      </w:r>
    </w:p>
    <w:p w:rsidR="00B27E53" w:rsidRPr="00006587" w:rsidRDefault="00D531ED" w:rsidP="001F6762">
      <w:pPr>
        <w:pStyle w:val="a8"/>
        <w:tabs>
          <w:tab w:val="num" w:pos="567"/>
          <w:tab w:val="num" w:pos="851"/>
          <w:tab w:val="left" w:pos="1418"/>
        </w:tabs>
        <w:suppressAutoHyphens/>
        <w:jc w:val="both"/>
        <w:rPr>
          <w:sz w:val="20"/>
        </w:rPr>
      </w:pPr>
      <w:r w:rsidRPr="00006587">
        <w:rPr>
          <w:sz w:val="20"/>
        </w:rPr>
        <w:tab/>
        <w:t>2.3.22.</w:t>
      </w:r>
      <w:r w:rsidRPr="00006587">
        <w:rPr>
          <w:sz w:val="20"/>
        </w:rPr>
        <w:tab/>
        <w:t xml:space="preserve">Организация погрузки-выгрузки </w:t>
      </w:r>
      <w:r w:rsidR="00F12E93" w:rsidRPr="00006587">
        <w:rPr>
          <w:sz w:val="20"/>
        </w:rPr>
        <w:t>силами Исполнителя не освобождает Заказчика от платы за пользованием вагоном перевозчика, нахождение вагона грузоотправителя, грузополучателя, в том числе неустойки</w:t>
      </w:r>
      <w:r w:rsidR="001241CF" w:rsidRPr="00006587">
        <w:rPr>
          <w:sz w:val="20"/>
        </w:rPr>
        <w:t>;</w:t>
      </w:r>
    </w:p>
    <w:p w:rsidR="00000BF2" w:rsidRPr="00006587" w:rsidRDefault="001241CF" w:rsidP="004B3633">
      <w:pPr>
        <w:spacing w:after="0" w:line="240" w:lineRule="auto"/>
        <w:ind w:firstLine="567"/>
        <w:jc w:val="both"/>
        <w:rPr>
          <w:rFonts w:ascii="Times New Roman" w:hAnsi="Times New Roman" w:cs="Times New Roman"/>
          <w:sz w:val="20"/>
        </w:rPr>
      </w:pPr>
      <w:r w:rsidRPr="00006587">
        <w:rPr>
          <w:rFonts w:ascii="Times New Roman" w:hAnsi="Times New Roman" w:cs="Times New Roman"/>
          <w:sz w:val="20"/>
          <w:szCs w:val="20"/>
        </w:rPr>
        <w:t>2.3.23.</w:t>
      </w:r>
      <w:r w:rsidRPr="00006587">
        <w:rPr>
          <w:rFonts w:ascii="Times New Roman" w:hAnsi="Times New Roman" w:cs="Times New Roman"/>
          <w:sz w:val="20"/>
          <w:szCs w:val="20"/>
        </w:rPr>
        <w:tab/>
      </w:r>
      <w:r w:rsidR="004B3633" w:rsidRPr="00006587">
        <w:rPr>
          <w:rFonts w:ascii="Times New Roman" w:hAnsi="Times New Roman" w:cs="Times New Roman"/>
          <w:sz w:val="20"/>
          <w:szCs w:val="20"/>
        </w:rPr>
        <w:t>При выполнении на территории Исполнителя погрузки-выгрузки силами Заказчика либо совместными усилиями, Заказчик предоставляет Исполнителю письмо о направляемых работниках для погрузки (выгрузки) вагонов (контейнеров) с указанием лица, ответственного за безопасное поведение погрузочно-разгрузочных работ</w:t>
      </w:r>
      <w:r w:rsidR="00000BF2" w:rsidRPr="00006587">
        <w:rPr>
          <w:rFonts w:ascii="Times New Roman" w:hAnsi="Times New Roman" w:cs="Times New Roman"/>
          <w:sz w:val="20"/>
          <w:szCs w:val="20"/>
        </w:rPr>
        <w:t>,</w:t>
      </w:r>
      <w:r w:rsidR="004B3633" w:rsidRPr="00006587">
        <w:rPr>
          <w:rFonts w:ascii="Times New Roman" w:hAnsi="Times New Roman" w:cs="Times New Roman"/>
          <w:sz w:val="20"/>
          <w:szCs w:val="20"/>
        </w:rPr>
        <w:t xml:space="preserve"> </w:t>
      </w:r>
      <w:r w:rsidR="00000BF2" w:rsidRPr="00006587">
        <w:rPr>
          <w:rFonts w:ascii="Times New Roman" w:hAnsi="Times New Roman" w:cs="Times New Roman"/>
          <w:sz w:val="20"/>
        </w:rPr>
        <w:t>правильность выполнения операций по погрузке (выгрузке) вагонов, автотранспортных средств, складировании грузов, соблюдение работниками технологических карт, требований по охране труда, пожарной и промышленной безопасности, кроме того, контролирующее очистку вагонов от остатков перевозимого груза, очистку путей, на которых производилась выгрузка, от ранее перевозимого груза, соблюдение габаритов при выгрузке и складировании груза, обеспечение сохранности вагонного парка и соблюдение качества выполняемых операций;</w:t>
      </w:r>
    </w:p>
    <w:p w:rsidR="004B3633" w:rsidRPr="00006587" w:rsidRDefault="00000BF2" w:rsidP="00000BF2">
      <w:pPr>
        <w:spacing w:after="0" w:line="240" w:lineRule="auto"/>
        <w:ind w:firstLine="567"/>
        <w:jc w:val="both"/>
        <w:rPr>
          <w:rFonts w:ascii="Times New Roman" w:hAnsi="Times New Roman" w:cs="Times New Roman"/>
          <w:sz w:val="20"/>
          <w:szCs w:val="20"/>
        </w:rPr>
      </w:pPr>
      <w:r w:rsidRPr="00006587">
        <w:rPr>
          <w:rFonts w:ascii="Times New Roman" w:hAnsi="Times New Roman" w:cs="Times New Roman"/>
          <w:sz w:val="20"/>
        </w:rPr>
        <w:t>2.3.24.</w:t>
      </w:r>
      <w:r w:rsidRPr="00006587">
        <w:rPr>
          <w:rFonts w:ascii="Times New Roman" w:hAnsi="Times New Roman" w:cs="Times New Roman"/>
          <w:sz w:val="20"/>
          <w:szCs w:val="20"/>
        </w:rPr>
        <w:tab/>
      </w:r>
      <w:r w:rsidR="004B3633" w:rsidRPr="00006587">
        <w:rPr>
          <w:rFonts w:ascii="Times New Roman" w:hAnsi="Times New Roman" w:cs="Times New Roman"/>
          <w:sz w:val="20"/>
        </w:rPr>
        <w:t>После выгрузки вагонов Заказчик (привлекаемый Заказчиком персонал) осуществляет очистку выгруженных вагонов от остатков перевозимого груза и приведение вагонов в транспортное положение, а также очистку железнодорожного пути, на котором выгружались вагоны, от остатков перевозимого груза. Оставшиеся после погрузки, выгрузки, очистки вагонов и контейнеров мусор, остатки груза, крепления, упаковки и других материалов Заказчик вывозит одновременно с грузом.</w:t>
      </w:r>
    </w:p>
    <w:p w:rsidR="006F1FEF" w:rsidRPr="000E7A2B" w:rsidRDefault="006F1FEF" w:rsidP="001F6762">
      <w:pPr>
        <w:tabs>
          <w:tab w:val="left" w:pos="284"/>
        </w:tabs>
        <w:spacing w:after="0" w:line="240" w:lineRule="auto"/>
        <w:ind w:firstLine="567"/>
        <w:jc w:val="both"/>
        <w:rPr>
          <w:rFonts w:ascii="Times New Roman" w:eastAsia="Times New Roman" w:hAnsi="Times New Roman" w:cs="Times New Roman"/>
          <w:sz w:val="20"/>
          <w:szCs w:val="20"/>
          <w:lang w:eastAsia="ru-RU"/>
        </w:rPr>
      </w:pPr>
    </w:p>
    <w:p w:rsidR="006F1FEF" w:rsidRPr="000E7A2B" w:rsidRDefault="006F1FEF" w:rsidP="00C52815">
      <w:pPr>
        <w:numPr>
          <w:ilvl w:val="0"/>
          <w:numId w:val="2"/>
        </w:numPr>
        <w:tabs>
          <w:tab w:val="clear" w:pos="4472"/>
          <w:tab w:val="left" w:pos="284"/>
          <w:tab w:val="num" w:pos="1560"/>
        </w:tabs>
        <w:suppressAutoHyphens/>
        <w:spacing w:after="0" w:line="240" w:lineRule="auto"/>
        <w:ind w:left="709" w:firstLine="567"/>
        <w:jc w:val="center"/>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ПОРЯДОК РАСЧЕТОВ</w:t>
      </w:r>
    </w:p>
    <w:p w:rsidR="006F1FEF" w:rsidRPr="00CC4386" w:rsidRDefault="006F1FEF" w:rsidP="00C52815">
      <w:pPr>
        <w:pStyle w:val="a8"/>
        <w:numPr>
          <w:ilvl w:val="1"/>
          <w:numId w:val="2"/>
        </w:numPr>
        <w:tabs>
          <w:tab w:val="clear" w:pos="858"/>
          <w:tab w:val="left" w:pos="1418"/>
          <w:tab w:val="num" w:pos="4253"/>
        </w:tabs>
        <w:suppressAutoHyphens/>
        <w:ind w:left="0" w:firstLine="567"/>
        <w:jc w:val="both"/>
        <w:rPr>
          <w:sz w:val="20"/>
        </w:rPr>
      </w:pPr>
      <w:r w:rsidRPr="00797FC9">
        <w:rPr>
          <w:sz w:val="20"/>
        </w:rPr>
        <w:t xml:space="preserve">Форма оплаты – предоплата. Заказчик производит предоплату оказанных услуг в течение 3 (трех) банковских </w:t>
      </w:r>
      <w:r w:rsidRPr="00CC4386">
        <w:rPr>
          <w:sz w:val="20"/>
        </w:rPr>
        <w:t xml:space="preserve">дней с даты выставления счета </w:t>
      </w:r>
      <w:bookmarkStart w:id="3" w:name="_Hlk184798744"/>
      <w:r w:rsidRPr="00CC4386">
        <w:rPr>
          <w:sz w:val="20"/>
        </w:rPr>
        <w:t>(счет-фактур</w:t>
      </w:r>
      <w:r w:rsidR="006E6261" w:rsidRPr="00CC4386">
        <w:rPr>
          <w:sz w:val="20"/>
        </w:rPr>
        <w:t>ы, счет-протокола</w:t>
      </w:r>
      <w:r w:rsidRPr="00CC4386">
        <w:rPr>
          <w:sz w:val="20"/>
        </w:rPr>
        <w:t>)</w:t>
      </w:r>
      <w:bookmarkEnd w:id="3"/>
      <w:r w:rsidRPr="00CC4386">
        <w:rPr>
          <w:sz w:val="20"/>
        </w:rPr>
        <w:t xml:space="preserve"> на расчетный счет Исполнителя. Окончательный расчет Заказчик производит согласно выставленному Исполнителем счету (счету-фактуре, счету-протоколу)</w:t>
      </w:r>
      <w:r w:rsidR="001A6AA7" w:rsidRPr="00CC4386">
        <w:rPr>
          <w:sz w:val="20"/>
        </w:rPr>
        <w:t>.</w:t>
      </w:r>
      <w:r w:rsidR="00AF446F" w:rsidRPr="00CC4386">
        <w:rPr>
          <w:sz w:val="20"/>
        </w:rPr>
        <w:t xml:space="preserve"> Окончательный расчет</w:t>
      </w:r>
      <w:r w:rsidRPr="00CC4386">
        <w:rPr>
          <w:sz w:val="20"/>
        </w:rPr>
        <w:t xml:space="preserve"> </w:t>
      </w:r>
      <w:r w:rsidR="0096324A" w:rsidRPr="00CC4386">
        <w:rPr>
          <w:sz w:val="20"/>
        </w:rPr>
        <w:t>производит</w:t>
      </w:r>
      <w:r w:rsidR="00AF446F" w:rsidRPr="00CC4386">
        <w:rPr>
          <w:sz w:val="20"/>
        </w:rPr>
        <w:t>ся</w:t>
      </w:r>
      <w:r w:rsidR="0096324A" w:rsidRPr="00CC4386">
        <w:rPr>
          <w:sz w:val="20"/>
        </w:rPr>
        <w:t xml:space="preserve"> </w:t>
      </w:r>
      <w:r w:rsidRPr="00CC4386">
        <w:rPr>
          <w:sz w:val="20"/>
        </w:rPr>
        <w:t>до выдачи (отправления) груза.</w:t>
      </w:r>
    </w:p>
    <w:p w:rsidR="00B41980" w:rsidRPr="00CC4386" w:rsidRDefault="00B41980" w:rsidP="001F6762">
      <w:pPr>
        <w:pStyle w:val="a8"/>
        <w:numPr>
          <w:ilvl w:val="1"/>
          <w:numId w:val="2"/>
        </w:numPr>
        <w:tabs>
          <w:tab w:val="clear" w:pos="858"/>
          <w:tab w:val="left" w:pos="1418"/>
          <w:tab w:val="num" w:pos="4592"/>
        </w:tabs>
        <w:suppressAutoHyphens/>
        <w:ind w:left="0" w:firstLine="567"/>
        <w:jc w:val="both"/>
        <w:rPr>
          <w:sz w:val="20"/>
        </w:rPr>
      </w:pPr>
      <w:r w:rsidRPr="00CC4386">
        <w:rPr>
          <w:sz w:val="20"/>
        </w:rPr>
        <w:t>Валюта договора и валюта платежа по настоящему договору – белорусские рубли.</w:t>
      </w:r>
    </w:p>
    <w:p w:rsidR="006F1FEF" w:rsidRPr="00CC4386" w:rsidRDefault="006F1FEF" w:rsidP="001F6762">
      <w:pPr>
        <w:pStyle w:val="a8"/>
        <w:numPr>
          <w:ilvl w:val="1"/>
          <w:numId w:val="2"/>
        </w:numPr>
        <w:tabs>
          <w:tab w:val="clear" w:pos="858"/>
          <w:tab w:val="left" w:pos="1418"/>
        </w:tabs>
        <w:suppressAutoHyphens/>
        <w:ind w:left="0" w:firstLine="567"/>
        <w:jc w:val="both"/>
        <w:rPr>
          <w:sz w:val="20"/>
        </w:rPr>
      </w:pPr>
      <w:r w:rsidRPr="00CC4386">
        <w:rPr>
          <w:sz w:val="20"/>
        </w:rPr>
        <w:t xml:space="preserve">Цены на работы (услуги), выполняемые Исполнителем, устанавливаются в белорусских рублях в Прейскурантах Исполнителя, действующих на день оказания услуг (выполнения работ), и могут изменяться в связи с изменением ценообразующих факторов без дополнительного согласования с Заказчиком. В случае изменения цен на оказываемые услуги (выполняемые работы), либо возникновения дополнительных расходов, Исполнитель производит перерасчет сумм платежей, а Заказчик производит доплату в течение </w:t>
      </w:r>
      <w:r w:rsidR="002A4270" w:rsidRPr="00CC4386">
        <w:rPr>
          <w:sz w:val="20"/>
        </w:rPr>
        <w:t>3</w:t>
      </w:r>
      <w:r w:rsidRPr="00CC4386">
        <w:rPr>
          <w:sz w:val="20"/>
        </w:rPr>
        <w:t xml:space="preserve"> (</w:t>
      </w:r>
      <w:r w:rsidR="002A4270" w:rsidRPr="00CC4386">
        <w:rPr>
          <w:sz w:val="20"/>
        </w:rPr>
        <w:t>трех</w:t>
      </w:r>
      <w:r w:rsidRPr="00CC4386">
        <w:rPr>
          <w:sz w:val="20"/>
        </w:rPr>
        <w:t>) банковских дней с момента получения</w:t>
      </w:r>
      <w:r w:rsidR="000B0659" w:rsidRPr="00CC4386">
        <w:rPr>
          <w:sz w:val="20"/>
        </w:rPr>
        <w:t xml:space="preserve"> счета</w:t>
      </w:r>
      <w:r w:rsidRPr="00CC4386">
        <w:rPr>
          <w:sz w:val="20"/>
        </w:rPr>
        <w:t xml:space="preserve"> </w:t>
      </w:r>
      <w:r w:rsidR="000B0659" w:rsidRPr="00CC4386">
        <w:rPr>
          <w:sz w:val="20"/>
        </w:rPr>
        <w:t>(</w:t>
      </w:r>
      <w:r w:rsidRPr="00CC4386">
        <w:rPr>
          <w:sz w:val="20"/>
        </w:rPr>
        <w:t>счет-фактуры</w:t>
      </w:r>
      <w:r w:rsidR="006E6261" w:rsidRPr="00CC4386">
        <w:rPr>
          <w:sz w:val="20"/>
        </w:rPr>
        <w:t>, счет-протокола</w:t>
      </w:r>
      <w:r w:rsidR="000B0659" w:rsidRPr="00CC4386">
        <w:rPr>
          <w:sz w:val="20"/>
        </w:rPr>
        <w:t>)</w:t>
      </w:r>
      <w:r w:rsidRPr="00CC4386">
        <w:rPr>
          <w:sz w:val="20"/>
        </w:rPr>
        <w:t>.</w:t>
      </w:r>
    </w:p>
    <w:p w:rsidR="006F1FEF" w:rsidRPr="00CC4386" w:rsidRDefault="006F1FEF" w:rsidP="001F6762">
      <w:pPr>
        <w:tabs>
          <w:tab w:val="left" w:pos="1350"/>
          <w:tab w:val="left" w:pos="1560"/>
        </w:tabs>
        <w:suppressAutoHyphens/>
        <w:spacing w:after="0" w:line="240" w:lineRule="auto"/>
        <w:ind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Цены на работы (услуги), выполняемые по дополнительной заявке Заказчика, не включенные в Прейскуранты Исполнителя, устанавливаются по соглашению сторон путем подписания протокола согласования договорной цены.</w:t>
      </w:r>
    </w:p>
    <w:p w:rsidR="006F1FEF" w:rsidRPr="00CC4386" w:rsidRDefault="006F1FEF" w:rsidP="001F6762">
      <w:pPr>
        <w:pStyle w:val="aa"/>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 xml:space="preserve">Заказчик производит оплату выполненных работ (оказанных услуг) на основании выставленного Исполнителем счета (счета-фактуры, счета-протокола) на расчетный счет, указанный в счете (счете-фактуре, счете-протоколе). В платежном поручении в графе «назначение платежа» Заказчик указывает номер счета (счета-фактуры, счета-протокола), по которому производится оплата. Для подтверждения платежа Заказчик предоставляет Исполнителю оригинал платежного поручения с отметкой банка. Оплата работ (услуг) считается произведенной с даты поступления </w:t>
      </w:r>
      <w:r w:rsidR="006E6261" w:rsidRPr="00CC4386">
        <w:rPr>
          <w:rFonts w:ascii="Times New Roman" w:eastAsia="Times New Roman" w:hAnsi="Times New Roman" w:cs="Times New Roman"/>
          <w:sz w:val="20"/>
          <w:szCs w:val="20"/>
          <w:lang w:eastAsia="ru-RU"/>
        </w:rPr>
        <w:t>денежных средств</w:t>
      </w:r>
      <w:r w:rsidRPr="00CC4386">
        <w:rPr>
          <w:rFonts w:ascii="Times New Roman" w:eastAsia="Times New Roman" w:hAnsi="Times New Roman" w:cs="Times New Roman"/>
          <w:sz w:val="20"/>
          <w:szCs w:val="20"/>
          <w:lang w:eastAsia="ru-RU"/>
        </w:rPr>
        <w:t xml:space="preserve"> на</w:t>
      </w:r>
      <w:r w:rsidR="006E6261" w:rsidRPr="00CC4386">
        <w:rPr>
          <w:rFonts w:ascii="Times New Roman" w:eastAsia="Times New Roman" w:hAnsi="Times New Roman" w:cs="Times New Roman"/>
          <w:sz w:val="20"/>
          <w:szCs w:val="20"/>
          <w:lang w:eastAsia="ru-RU"/>
        </w:rPr>
        <w:t xml:space="preserve"> расчетный</w:t>
      </w:r>
      <w:r w:rsidRPr="00CC4386">
        <w:rPr>
          <w:rFonts w:ascii="Times New Roman" w:eastAsia="Times New Roman" w:hAnsi="Times New Roman" w:cs="Times New Roman"/>
          <w:sz w:val="20"/>
          <w:szCs w:val="20"/>
          <w:lang w:eastAsia="ru-RU"/>
        </w:rPr>
        <w:t xml:space="preserve"> счет </w:t>
      </w:r>
      <w:r w:rsidRPr="00CC4386">
        <w:rPr>
          <w:rFonts w:ascii="Times New Roman" w:eastAsia="Times New Roman" w:hAnsi="Times New Roman" w:cs="Times New Roman"/>
          <w:bCs/>
          <w:sz w:val="20"/>
          <w:szCs w:val="20"/>
          <w:lang w:eastAsia="ru-RU"/>
        </w:rPr>
        <w:t>Исполнителя</w:t>
      </w:r>
      <w:r w:rsidRPr="00CC4386">
        <w:rPr>
          <w:rFonts w:ascii="Times New Roman" w:eastAsia="Times New Roman" w:hAnsi="Times New Roman" w:cs="Times New Roman"/>
          <w:sz w:val="20"/>
          <w:szCs w:val="20"/>
          <w:lang w:eastAsia="ru-RU"/>
        </w:rPr>
        <w:t>.</w:t>
      </w:r>
    </w:p>
    <w:p w:rsidR="00F15CC0" w:rsidRPr="00CC4386" w:rsidRDefault="00232F99" w:rsidP="001F6762">
      <w:pPr>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Ежемесячно, если в отчетном месяце производилось оказание услуг, в течение первой декады месяца</w:t>
      </w:r>
      <w:r w:rsidR="00F15CC0" w:rsidRPr="00CC4386">
        <w:rPr>
          <w:rFonts w:ascii="Times New Roman" w:eastAsia="Times New Roman" w:hAnsi="Times New Roman" w:cs="Times New Roman"/>
          <w:sz w:val="20"/>
          <w:szCs w:val="20"/>
          <w:lang w:eastAsia="ru-RU"/>
        </w:rPr>
        <w:t>, следующего за отчетным,</w:t>
      </w:r>
      <w:r w:rsidRPr="00CC4386">
        <w:rPr>
          <w:rFonts w:ascii="Times New Roman" w:eastAsia="Times New Roman" w:hAnsi="Times New Roman" w:cs="Times New Roman"/>
          <w:sz w:val="20"/>
          <w:szCs w:val="20"/>
          <w:lang w:eastAsia="ru-RU"/>
        </w:rPr>
        <w:t xml:space="preserve"> Исполнитель единолично составляет акт приема работ/услуг (акт выполненных работ/оказанных услуг)</w:t>
      </w:r>
      <w:r w:rsidR="00F15CC0" w:rsidRPr="00CC4386">
        <w:rPr>
          <w:rFonts w:ascii="Times New Roman" w:eastAsia="Times New Roman" w:hAnsi="Times New Roman" w:cs="Times New Roman"/>
          <w:sz w:val="20"/>
          <w:szCs w:val="20"/>
          <w:lang w:eastAsia="ru-RU"/>
        </w:rPr>
        <w:t>. При этом Стороны пришли к согласию, что единолично составленный Исполнителем акт приема работ/услуг (акт выполненных работ/оказанных услуг), составляется в соответствии с выставленными Заказчику счетами (счет-фактурами, счет-протоколами), в свою очередь Заказчик</w:t>
      </w:r>
      <w:r w:rsidR="002645CF" w:rsidRPr="00CC4386">
        <w:rPr>
          <w:rFonts w:ascii="Times New Roman" w:eastAsia="Times New Roman" w:hAnsi="Times New Roman" w:cs="Times New Roman"/>
          <w:sz w:val="20"/>
          <w:szCs w:val="20"/>
          <w:lang w:eastAsia="ru-RU"/>
        </w:rPr>
        <w:t xml:space="preserve"> также</w:t>
      </w:r>
      <w:r w:rsidR="00F15CC0" w:rsidRPr="00CC4386">
        <w:rPr>
          <w:rFonts w:ascii="Times New Roman" w:eastAsia="Times New Roman" w:hAnsi="Times New Roman" w:cs="Times New Roman"/>
          <w:sz w:val="20"/>
          <w:szCs w:val="20"/>
          <w:lang w:eastAsia="ru-RU"/>
        </w:rPr>
        <w:t xml:space="preserve"> вправе самостоятельно составлять первичный учетный документ по настоящему договору в соответствии с выставленными Исполнителем счетами (</w:t>
      </w:r>
      <w:r w:rsidR="002645CF" w:rsidRPr="00CC4386">
        <w:rPr>
          <w:rFonts w:ascii="Times New Roman" w:eastAsia="Times New Roman" w:hAnsi="Times New Roman" w:cs="Times New Roman"/>
          <w:sz w:val="20"/>
          <w:szCs w:val="20"/>
          <w:lang w:eastAsia="ru-RU"/>
        </w:rPr>
        <w:t>счет-фактурами, счет-протоколами).</w:t>
      </w:r>
    </w:p>
    <w:p w:rsidR="00B90B1B" w:rsidRPr="00CC4386" w:rsidRDefault="00AB4558" w:rsidP="001F6762">
      <w:pPr>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П</w:t>
      </w:r>
      <w:r w:rsidR="008350E9" w:rsidRPr="00CC4386">
        <w:rPr>
          <w:rFonts w:ascii="Times New Roman" w:eastAsia="Times New Roman" w:hAnsi="Times New Roman" w:cs="Times New Roman"/>
          <w:sz w:val="20"/>
          <w:szCs w:val="20"/>
          <w:lang w:eastAsia="ru-RU"/>
        </w:rPr>
        <w:t>о мере необходимости</w:t>
      </w:r>
      <w:r w:rsidR="00C15E4A" w:rsidRPr="00CC4386">
        <w:rPr>
          <w:rFonts w:ascii="Times New Roman" w:eastAsia="Times New Roman" w:hAnsi="Times New Roman" w:cs="Times New Roman"/>
          <w:sz w:val="20"/>
          <w:szCs w:val="20"/>
          <w:lang w:eastAsia="ru-RU"/>
        </w:rPr>
        <w:t xml:space="preserve">, в том числе, но не ограничиваясь по запросу </w:t>
      </w:r>
      <w:r w:rsidRPr="00CC4386">
        <w:rPr>
          <w:rFonts w:ascii="Times New Roman" w:eastAsia="Times New Roman" w:hAnsi="Times New Roman" w:cs="Times New Roman"/>
          <w:sz w:val="20"/>
          <w:szCs w:val="20"/>
          <w:lang w:eastAsia="ru-RU"/>
        </w:rPr>
        <w:t>одной из Сторон</w:t>
      </w:r>
      <w:r w:rsidR="00C15E4A" w:rsidRPr="00CC4386">
        <w:rPr>
          <w:rFonts w:ascii="Times New Roman" w:eastAsia="Times New Roman" w:hAnsi="Times New Roman" w:cs="Times New Roman"/>
          <w:sz w:val="20"/>
          <w:szCs w:val="20"/>
          <w:lang w:eastAsia="ru-RU"/>
        </w:rPr>
        <w:t>,</w:t>
      </w:r>
      <w:r w:rsidR="008350E9" w:rsidRPr="00CC4386">
        <w:rPr>
          <w:rFonts w:ascii="Times New Roman" w:eastAsia="Times New Roman" w:hAnsi="Times New Roman" w:cs="Times New Roman"/>
          <w:sz w:val="20"/>
          <w:szCs w:val="20"/>
          <w:lang w:eastAsia="ru-RU"/>
        </w:rPr>
        <w:t xml:space="preserve"> Стороны производят сверку расчетов с составлением и подписанием Сторонами акта сверки расчетов.</w:t>
      </w:r>
    </w:p>
    <w:p w:rsidR="00AD1456" w:rsidRPr="00CC4386" w:rsidRDefault="00AD1456" w:rsidP="001F6762">
      <w:pPr>
        <w:pStyle w:val="aa"/>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lastRenderedPageBreak/>
        <w:t xml:space="preserve">Общая сумма настоящего договора определяется на основании актов </w:t>
      </w:r>
      <w:r w:rsidR="00B41980" w:rsidRPr="00CC4386">
        <w:rPr>
          <w:rFonts w:ascii="Times New Roman" w:eastAsia="Times New Roman" w:hAnsi="Times New Roman" w:cs="Times New Roman"/>
          <w:sz w:val="20"/>
          <w:szCs w:val="20"/>
          <w:lang w:eastAsia="ru-RU"/>
        </w:rPr>
        <w:t>приема работ/услуг</w:t>
      </w:r>
      <w:r w:rsidRPr="00CC4386">
        <w:rPr>
          <w:rFonts w:ascii="Times New Roman" w:eastAsia="Times New Roman" w:hAnsi="Times New Roman" w:cs="Times New Roman"/>
          <w:sz w:val="20"/>
          <w:szCs w:val="20"/>
          <w:lang w:eastAsia="ru-RU"/>
        </w:rPr>
        <w:t xml:space="preserve"> (</w:t>
      </w:r>
      <w:r w:rsidR="00B41980" w:rsidRPr="00CC4386">
        <w:rPr>
          <w:rFonts w:ascii="Times New Roman" w:eastAsia="Times New Roman" w:hAnsi="Times New Roman" w:cs="Times New Roman"/>
          <w:sz w:val="20"/>
          <w:szCs w:val="20"/>
          <w:lang w:eastAsia="ru-RU"/>
        </w:rPr>
        <w:t xml:space="preserve">актов </w:t>
      </w:r>
      <w:r w:rsidRPr="00CC4386">
        <w:rPr>
          <w:rFonts w:ascii="Times New Roman" w:eastAsia="Times New Roman" w:hAnsi="Times New Roman" w:cs="Times New Roman"/>
          <w:sz w:val="20"/>
          <w:szCs w:val="20"/>
          <w:lang w:eastAsia="ru-RU"/>
        </w:rPr>
        <w:t>выполненных работ</w:t>
      </w:r>
      <w:r w:rsidR="00232F99" w:rsidRPr="00CC4386">
        <w:rPr>
          <w:rFonts w:ascii="Times New Roman" w:eastAsia="Times New Roman" w:hAnsi="Times New Roman" w:cs="Times New Roman"/>
          <w:sz w:val="20"/>
          <w:szCs w:val="20"/>
          <w:lang w:eastAsia="ru-RU"/>
        </w:rPr>
        <w:t>/оказанных услуг</w:t>
      </w:r>
      <w:r w:rsidRPr="00CC4386">
        <w:rPr>
          <w:rFonts w:ascii="Times New Roman" w:eastAsia="Times New Roman" w:hAnsi="Times New Roman" w:cs="Times New Roman"/>
          <w:sz w:val="20"/>
          <w:szCs w:val="20"/>
          <w:lang w:eastAsia="ru-RU"/>
        </w:rPr>
        <w:t>)</w:t>
      </w:r>
      <w:r w:rsidR="00795FF4" w:rsidRPr="00CC4386">
        <w:rPr>
          <w:rFonts w:ascii="Times New Roman" w:eastAsia="Times New Roman" w:hAnsi="Times New Roman" w:cs="Times New Roman"/>
          <w:sz w:val="20"/>
          <w:szCs w:val="20"/>
          <w:lang w:eastAsia="ru-RU"/>
        </w:rPr>
        <w:t xml:space="preserve"> составленных Исполнителем</w:t>
      </w:r>
      <w:r w:rsidRPr="00CC4386">
        <w:rPr>
          <w:rFonts w:ascii="Times New Roman" w:eastAsia="Times New Roman" w:hAnsi="Times New Roman" w:cs="Times New Roman"/>
          <w:sz w:val="20"/>
          <w:szCs w:val="20"/>
          <w:lang w:eastAsia="ru-RU"/>
        </w:rPr>
        <w:t xml:space="preserve"> по настоящему договору.</w:t>
      </w:r>
    </w:p>
    <w:p w:rsidR="00AD1456" w:rsidRPr="00CC4386" w:rsidRDefault="00B41980" w:rsidP="001F6762">
      <w:pPr>
        <w:pStyle w:val="aa"/>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Все банковские расходы в банке плательщика</w:t>
      </w:r>
      <w:r w:rsidR="006C7451" w:rsidRPr="00CC4386">
        <w:rPr>
          <w:rFonts w:ascii="Times New Roman" w:eastAsia="Times New Roman" w:hAnsi="Times New Roman" w:cs="Times New Roman"/>
          <w:sz w:val="20"/>
          <w:szCs w:val="20"/>
          <w:lang w:eastAsia="ru-RU"/>
        </w:rPr>
        <w:t>, в том числе расходы банка-корреспондента</w:t>
      </w:r>
      <w:r w:rsidRPr="00CC4386">
        <w:rPr>
          <w:rFonts w:ascii="Times New Roman" w:eastAsia="Times New Roman" w:hAnsi="Times New Roman" w:cs="Times New Roman"/>
          <w:sz w:val="20"/>
          <w:szCs w:val="20"/>
          <w:lang w:eastAsia="ru-RU"/>
        </w:rPr>
        <w:t xml:space="preserve">, расходы, возникшие из-за неверно указанных реквизитов в платежном поручении, расходы по возврату денежных сумм </w:t>
      </w:r>
      <w:r w:rsidR="006544D6" w:rsidRPr="00CC4386">
        <w:rPr>
          <w:rFonts w:ascii="Times New Roman" w:eastAsia="Times New Roman" w:hAnsi="Times New Roman" w:cs="Times New Roman"/>
          <w:sz w:val="20"/>
          <w:szCs w:val="20"/>
          <w:lang w:eastAsia="ru-RU"/>
        </w:rPr>
        <w:t>Заказчику</w:t>
      </w:r>
      <w:r w:rsidR="003D439A" w:rsidRPr="00CC4386">
        <w:rPr>
          <w:rFonts w:ascii="Times New Roman" w:eastAsia="Times New Roman" w:hAnsi="Times New Roman" w:cs="Times New Roman"/>
          <w:sz w:val="20"/>
          <w:szCs w:val="20"/>
          <w:lang w:eastAsia="ru-RU"/>
        </w:rPr>
        <w:t xml:space="preserve">, </w:t>
      </w:r>
      <w:r w:rsidRPr="00CC4386">
        <w:rPr>
          <w:rFonts w:ascii="Times New Roman" w:eastAsia="Times New Roman" w:hAnsi="Times New Roman" w:cs="Times New Roman"/>
          <w:sz w:val="20"/>
          <w:szCs w:val="20"/>
          <w:lang w:eastAsia="ru-RU"/>
        </w:rPr>
        <w:t xml:space="preserve">оплачивает </w:t>
      </w:r>
      <w:r w:rsidR="006544D6" w:rsidRPr="00CC4386">
        <w:rPr>
          <w:rFonts w:ascii="Times New Roman" w:eastAsia="Times New Roman" w:hAnsi="Times New Roman" w:cs="Times New Roman"/>
          <w:sz w:val="20"/>
          <w:szCs w:val="20"/>
          <w:lang w:eastAsia="ru-RU"/>
        </w:rPr>
        <w:t>Заказчик</w:t>
      </w:r>
      <w:r w:rsidRPr="00CC4386">
        <w:rPr>
          <w:rFonts w:ascii="Times New Roman" w:eastAsia="Times New Roman" w:hAnsi="Times New Roman" w:cs="Times New Roman"/>
          <w:sz w:val="20"/>
          <w:szCs w:val="20"/>
          <w:lang w:eastAsia="ru-RU"/>
        </w:rPr>
        <w:t>.</w:t>
      </w:r>
    </w:p>
    <w:p w:rsidR="00133304" w:rsidRPr="00CC4386" w:rsidRDefault="00133304" w:rsidP="001F6762">
      <w:pPr>
        <w:pStyle w:val="aa"/>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По согласованию сторон, в случае полного или частичного отказа Заказчика от предварительно заявленных услуг, перечисленная Исполнителю сумма авансового платежа может засчитываться в счет будущих услуг Исполнителя или подлежит возврату на счет Заказчика за минусом фактических затрат Исполнителя. При этом все расходы по возврату денежных сумм несет Заказчик.</w:t>
      </w:r>
    </w:p>
    <w:p w:rsidR="00133304" w:rsidRPr="00CC4386" w:rsidRDefault="00133304" w:rsidP="001F6762">
      <w:pPr>
        <w:pStyle w:val="aa"/>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Возврат денежных сумм производится при соблюдении следующих условий:</w:t>
      </w:r>
    </w:p>
    <w:p w:rsidR="00133304" w:rsidRPr="00CC4386" w:rsidRDefault="00133304" w:rsidP="001F6762">
      <w:pPr>
        <w:pStyle w:val="aa"/>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 xml:space="preserve">- Заказчик направляет Исполнителю письменное требование о возврате авансового платежа; </w:t>
      </w:r>
    </w:p>
    <w:p w:rsidR="00133304" w:rsidRPr="00CC4386" w:rsidRDefault="00133304" w:rsidP="001F6762">
      <w:pPr>
        <w:pStyle w:val="aa"/>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 Исполнитель в срок не позднее 30-ти дней с даты поступления требования перечисляет денежную сумму на счет Заказчика после проведения сверки и подписания обеими сторонами акта сверки расчетов.</w:t>
      </w:r>
    </w:p>
    <w:p w:rsidR="00133304" w:rsidRPr="00CC4386" w:rsidRDefault="00133304" w:rsidP="001F6762">
      <w:pPr>
        <w:pStyle w:val="aa"/>
        <w:numPr>
          <w:ilvl w:val="1"/>
          <w:numId w:val="2"/>
        </w:numPr>
        <w:tabs>
          <w:tab w:val="clear" w:pos="858"/>
          <w:tab w:val="left" w:pos="1350"/>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При поступлении денежных средств Заказчика на расчетный счет Исполнителя, погашение задолженности осуществляется в порядке очередности по дате формирования платежных документов за выполненные работы (оказанные услуги), в том числе начисленные Заказчику штрафы, пени.</w:t>
      </w:r>
    </w:p>
    <w:p w:rsidR="00C10D8A" w:rsidRPr="00CC4386" w:rsidRDefault="00133304" w:rsidP="001F6762">
      <w:pPr>
        <w:suppressAutoHyphens/>
        <w:spacing w:after="0" w:line="240" w:lineRule="auto"/>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ab/>
      </w:r>
      <w:bookmarkStart w:id="4" w:name="_Hlk184886129"/>
      <w:r w:rsidR="00C10D8A" w:rsidRPr="00CC4386">
        <w:rPr>
          <w:rFonts w:ascii="Times New Roman" w:eastAsia="Times New Roman" w:hAnsi="Times New Roman" w:cs="Times New Roman"/>
          <w:sz w:val="20"/>
          <w:szCs w:val="20"/>
          <w:lang w:eastAsia="ru-RU"/>
        </w:rPr>
        <w:t xml:space="preserve">Исполнитель вправе в одностороннем порядке зачесть сумму предоплаты, поступившую от Заказчика по настоящему договору, в счет погашения имеющейся задолженности </w:t>
      </w:r>
      <w:r w:rsidR="00300EBC" w:rsidRPr="00CC4386">
        <w:rPr>
          <w:rFonts w:ascii="Times New Roman" w:eastAsia="Times New Roman" w:hAnsi="Times New Roman" w:cs="Times New Roman"/>
          <w:sz w:val="20"/>
          <w:szCs w:val="20"/>
          <w:lang w:eastAsia="ru-RU"/>
        </w:rPr>
        <w:t>Заказчика</w:t>
      </w:r>
      <w:r w:rsidR="00C10D8A" w:rsidRPr="00CC4386">
        <w:rPr>
          <w:rFonts w:ascii="Times New Roman" w:eastAsia="Times New Roman" w:hAnsi="Times New Roman" w:cs="Times New Roman"/>
          <w:sz w:val="20"/>
          <w:szCs w:val="20"/>
          <w:lang w:eastAsia="ru-RU"/>
        </w:rPr>
        <w:t xml:space="preserve"> перед Исполнителем по настоящему договору. При этом, если после этого денежных средств Заказчика окажется недостаточно для оказания Заказчику услуг (выполнению работ) по настоящему договору, Исполнитель выставляет счет (счет-фактуру, счет-протокол) на недостающую сумму предоплаты, который </w:t>
      </w:r>
      <w:r w:rsidR="00300EBC" w:rsidRPr="00CC4386">
        <w:rPr>
          <w:rFonts w:ascii="Times New Roman" w:eastAsia="Times New Roman" w:hAnsi="Times New Roman" w:cs="Times New Roman"/>
          <w:sz w:val="20"/>
          <w:szCs w:val="20"/>
          <w:lang w:eastAsia="ru-RU"/>
        </w:rPr>
        <w:t>Заказчик</w:t>
      </w:r>
      <w:r w:rsidR="00C10D8A" w:rsidRPr="00CC4386">
        <w:rPr>
          <w:rFonts w:ascii="Times New Roman" w:eastAsia="Times New Roman" w:hAnsi="Times New Roman" w:cs="Times New Roman"/>
          <w:sz w:val="20"/>
          <w:szCs w:val="20"/>
          <w:lang w:eastAsia="ru-RU"/>
        </w:rPr>
        <w:t xml:space="preserve"> обязан оплатить в срок, указанный в п</w:t>
      </w:r>
      <w:r w:rsidR="0072036C" w:rsidRPr="00CC4386">
        <w:rPr>
          <w:rFonts w:ascii="Times New Roman" w:eastAsia="Times New Roman" w:hAnsi="Times New Roman" w:cs="Times New Roman"/>
          <w:sz w:val="20"/>
          <w:szCs w:val="20"/>
          <w:lang w:eastAsia="ru-RU"/>
        </w:rPr>
        <w:t>ункте</w:t>
      </w:r>
      <w:r w:rsidR="00C10D8A" w:rsidRPr="00CC4386">
        <w:rPr>
          <w:rFonts w:ascii="Times New Roman" w:eastAsia="Times New Roman" w:hAnsi="Times New Roman" w:cs="Times New Roman"/>
          <w:sz w:val="20"/>
          <w:szCs w:val="20"/>
          <w:lang w:eastAsia="ru-RU"/>
        </w:rPr>
        <w:t xml:space="preserve"> 3</w:t>
      </w:r>
      <w:r w:rsidR="00BC0517">
        <w:rPr>
          <w:rFonts w:ascii="Times New Roman" w:eastAsia="Times New Roman" w:hAnsi="Times New Roman" w:cs="Times New Roman"/>
          <w:sz w:val="20"/>
          <w:szCs w:val="20"/>
          <w:lang w:eastAsia="ru-RU"/>
        </w:rPr>
        <w:t>.1 настоящего Д</w:t>
      </w:r>
      <w:r w:rsidR="00C10D8A" w:rsidRPr="00CC4386">
        <w:rPr>
          <w:rFonts w:ascii="Times New Roman" w:eastAsia="Times New Roman" w:hAnsi="Times New Roman" w:cs="Times New Roman"/>
          <w:sz w:val="20"/>
          <w:szCs w:val="20"/>
          <w:lang w:eastAsia="ru-RU"/>
        </w:rPr>
        <w:t>оговора.</w:t>
      </w:r>
    </w:p>
    <w:bookmarkEnd w:id="4"/>
    <w:p w:rsidR="00C10D8A" w:rsidRDefault="00C10D8A" w:rsidP="001F6762">
      <w:pPr>
        <w:tabs>
          <w:tab w:val="left" w:pos="1418"/>
        </w:tabs>
        <w:suppressAutoHyphens/>
        <w:spacing w:after="0" w:line="240" w:lineRule="auto"/>
        <w:ind w:firstLine="567"/>
        <w:jc w:val="both"/>
        <w:rPr>
          <w:rFonts w:ascii="Times New Roman" w:eastAsia="Times New Roman" w:hAnsi="Times New Roman" w:cs="Times New Roman"/>
          <w:sz w:val="20"/>
          <w:szCs w:val="20"/>
          <w:lang w:eastAsia="ru-RU"/>
        </w:rPr>
      </w:pPr>
    </w:p>
    <w:p w:rsidR="006B15C6" w:rsidRPr="000E7A2B" w:rsidRDefault="006B15C6" w:rsidP="008D1658">
      <w:pPr>
        <w:numPr>
          <w:ilvl w:val="0"/>
          <w:numId w:val="2"/>
        </w:numPr>
        <w:tabs>
          <w:tab w:val="clear" w:pos="4472"/>
          <w:tab w:val="num" w:pos="284"/>
          <w:tab w:val="left" w:pos="1560"/>
          <w:tab w:val="left" w:pos="3119"/>
          <w:tab w:val="num" w:pos="3261"/>
        </w:tabs>
        <w:suppressAutoHyphens/>
        <w:spacing w:after="0" w:line="240" w:lineRule="auto"/>
        <w:ind w:left="0" w:firstLine="1276"/>
        <w:jc w:val="center"/>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ДОПОЛНИТЕЛЬНЫЕ УСЛОВИЯ</w:t>
      </w:r>
    </w:p>
    <w:p w:rsidR="006B15C6" w:rsidRPr="000E7A2B" w:rsidRDefault="006B15C6" w:rsidP="001F6762">
      <w:pPr>
        <w:numPr>
          <w:ilvl w:val="1"/>
          <w:numId w:val="2"/>
        </w:numPr>
        <w:tabs>
          <w:tab w:val="num" w:pos="0"/>
          <w:tab w:val="left" w:pos="567"/>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Исполнитель осуществляет погрузку, выгрузку, хранение всех грузов, за исключением:</w:t>
      </w:r>
    </w:p>
    <w:p w:rsidR="005E3FC0" w:rsidRPr="00CC4386" w:rsidRDefault="00645404" w:rsidP="001F6762">
      <w:pPr>
        <w:numPr>
          <w:ilvl w:val="2"/>
          <w:numId w:val="2"/>
        </w:numPr>
        <w:tabs>
          <w:tab w:val="clear" w:pos="1440"/>
          <w:tab w:val="left" w:pos="284"/>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Н</w:t>
      </w:r>
      <w:r w:rsidR="006B15C6" w:rsidRPr="00CC4386">
        <w:rPr>
          <w:rFonts w:ascii="Times New Roman" w:eastAsia="Times New Roman" w:hAnsi="Times New Roman" w:cs="Times New Roman"/>
          <w:sz w:val="20"/>
          <w:szCs w:val="20"/>
          <w:lang w:eastAsia="ru-RU"/>
        </w:rPr>
        <w:t>аливных, скоропортящихся</w:t>
      </w:r>
      <w:r w:rsidR="005E3FC0" w:rsidRPr="00CC4386">
        <w:rPr>
          <w:rFonts w:ascii="Times New Roman" w:eastAsia="Times New Roman" w:hAnsi="Times New Roman" w:cs="Times New Roman"/>
          <w:sz w:val="20"/>
          <w:szCs w:val="20"/>
          <w:lang w:eastAsia="ru-RU"/>
        </w:rPr>
        <w:t>, а также</w:t>
      </w:r>
      <w:r w:rsidR="006B15C6" w:rsidRPr="00CC4386">
        <w:rPr>
          <w:rFonts w:ascii="Times New Roman" w:eastAsia="Times New Roman" w:hAnsi="Times New Roman" w:cs="Times New Roman"/>
          <w:sz w:val="20"/>
          <w:szCs w:val="20"/>
          <w:lang w:eastAsia="ru-RU"/>
        </w:rPr>
        <w:t xml:space="preserve"> опасных</w:t>
      </w:r>
      <w:r w:rsidR="005E3FC0" w:rsidRPr="00CC4386">
        <w:rPr>
          <w:rFonts w:ascii="Times New Roman" w:eastAsia="Times New Roman" w:hAnsi="Times New Roman" w:cs="Times New Roman"/>
          <w:sz w:val="20"/>
          <w:szCs w:val="20"/>
          <w:lang w:eastAsia="ru-RU"/>
        </w:rPr>
        <w:t xml:space="preserve"> грузов;</w:t>
      </w:r>
    </w:p>
    <w:p w:rsidR="006B15C6" w:rsidRPr="00CC4386" w:rsidRDefault="005E3FC0" w:rsidP="001F6762">
      <w:pPr>
        <w:numPr>
          <w:ilvl w:val="2"/>
          <w:numId w:val="2"/>
        </w:numPr>
        <w:tabs>
          <w:tab w:val="clear" w:pos="1440"/>
          <w:tab w:val="left" w:pos="284"/>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CC4386">
        <w:rPr>
          <w:rFonts w:ascii="Times New Roman" w:eastAsia="Times New Roman" w:hAnsi="Times New Roman" w:cs="Times New Roman"/>
          <w:sz w:val="20"/>
          <w:szCs w:val="20"/>
          <w:lang w:eastAsia="ru-RU"/>
        </w:rPr>
        <w:t>Грузов,</w:t>
      </w:r>
      <w:r w:rsidR="006B15C6" w:rsidRPr="00CC4386">
        <w:rPr>
          <w:rFonts w:ascii="Times New Roman" w:eastAsia="Times New Roman" w:hAnsi="Times New Roman" w:cs="Times New Roman"/>
          <w:sz w:val="20"/>
          <w:szCs w:val="20"/>
          <w:lang w:eastAsia="ru-RU"/>
        </w:rPr>
        <w:t xml:space="preserve"> вес одного грузового мест</w:t>
      </w:r>
      <w:r w:rsidR="00645404" w:rsidRPr="00CC4386">
        <w:rPr>
          <w:rFonts w:ascii="Times New Roman" w:eastAsia="Times New Roman" w:hAnsi="Times New Roman" w:cs="Times New Roman"/>
          <w:sz w:val="20"/>
          <w:szCs w:val="20"/>
          <w:lang w:eastAsia="ru-RU"/>
        </w:rPr>
        <w:t>а свыше: в крытых вагонах – 3 т</w:t>
      </w:r>
      <w:r w:rsidR="006B15C6" w:rsidRPr="00CC4386">
        <w:rPr>
          <w:rFonts w:ascii="Times New Roman" w:eastAsia="Times New Roman" w:hAnsi="Times New Roman" w:cs="Times New Roman"/>
          <w:sz w:val="20"/>
          <w:szCs w:val="20"/>
          <w:lang w:eastAsia="ru-RU"/>
        </w:rPr>
        <w:t xml:space="preserve">; на открытом подвижном составе – </w:t>
      </w:r>
      <w:r w:rsidRPr="00CC4386">
        <w:rPr>
          <w:rFonts w:ascii="Times New Roman" w:eastAsia="Times New Roman" w:hAnsi="Times New Roman" w:cs="Times New Roman"/>
          <w:sz w:val="20"/>
          <w:szCs w:val="20"/>
          <w:lang w:eastAsia="ru-RU"/>
        </w:rPr>
        <w:t>30</w:t>
      </w:r>
      <w:r w:rsidR="006B15C6" w:rsidRPr="00CC4386">
        <w:rPr>
          <w:rFonts w:ascii="Times New Roman" w:eastAsia="Times New Roman" w:hAnsi="Times New Roman" w:cs="Times New Roman"/>
          <w:sz w:val="20"/>
          <w:szCs w:val="20"/>
          <w:lang w:eastAsia="ru-RU"/>
        </w:rPr>
        <w:t xml:space="preserve"> т;</w:t>
      </w:r>
    </w:p>
    <w:p w:rsidR="006B15C6" w:rsidRPr="000E7A2B" w:rsidRDefault="00645404" w:rsidP="001D75EE">
      <w:pPr>
        <w:numPr>
          <w:ilvl w:val="2"/>
          <w:numId w:val="2"/>
        </w:numPr>
        <w:tabs>
          <w:tab w:val="clear" w:pos="1440"/>
          <w:tab w:val="left" w:pos="284"/>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6B15C6" w:rsidRPr="000E7A2B">
        <w:rPr>
          <w:rFonts w:ascii="Times New Roman" w:eastAsia="Times New Roman" w:hAnsi="Times New Roman" w:cs="Times New Roman"/>
          <w:sz w:val="20"/>
          <w:szCs w:val="20"/>
          <w:lang w:eastAsia="ru-RU"/>
        </w:rPr>
        <w:t>рибывших навалом в полувагонах, если размер отдельных кусков в любом измерении превышает 400 мм. (кроме грузов, выгружаемых электромагнитной плитой);</w:t>
      </w:r>
    </w:p>
    <w:p w:rsidR="004F7842" w:rsidRPr="00523F85" w:rsidRDefault="00645404" w:rsidP="001D75EE">
      <w:pPr>
        <w:numPr>
          <w:ilvl w:val="2"/>
          <w:numId w:val="2"/>
        </w:numPr>
        <w:tabs>
          <w:tab w:val="clear" w:pos="1440"/>
          <w:tab w:val="left" w:pos="284"/>
          <w:tab w:val="left" w:pos="709"/>
          <w:tab w:val="left" w:pos="1418"/>
        </w:tabs>
        <w:suppressAutoHyphens/>
        <w:spacing w:after="0" w:line="240" w:lineRule="auto"/>
        <w:ind w:left="0"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П</w:t>
      </w:r>
      <w:r w:rsidR="006B15C6" w:rsidRPr="000E7A2B">
        <w:rPr>
          <w:rFonts w:ascii="Times New Roman" w:eastAsia="Times New Roman" w:hAnsi="Times New Roman" w:cs="Times New Roman"/>
          <w:sz w:val="20"/>
          <w:szCs w:val="20"/>
          <w:lang w:eastAsia="ru-RU"/>
        </w:rPr>
        <w:t xml:space="preserve">еревозимых в </w:t>
      </w:r>
      <w:r w:rsidR="006B15C6" w:rsidRPr="00523F85">
        <w:rPr>
          <w:rFonts w:ascii="Times New Roman" w:eastAsia="Times New Roman" w:hAnsi="Times New Roman" w:cs="Times New Roman"/>
          <w:color w:val="000000" w:themeColor="text1"/>
          <w:sz w:val="20"/>
          <w:szCs w:val="20"/>
          <w:lang w:eastAsia="ru-RU"/>
        </w:rPr>
        <w:t>крыт</w:t>
      </w:r>
      <w:r w:rsidR="004F7842" w:rsidRPr="00523F85">
        <w:rPr>
          <w:rFonts w:ascii="Times New Roman" w:eastAsia="Times New Roman" w:hAnsi="Times New Roman" w:cs="Times New Roman"/>
          <w:color w:val="000000" w:themeColor="text1"/>
          <w:sz w:val="20"/>
          <w:szCs w:val="20"/>
          <w:lang w:eastAsia="ru-RU"/>
        </w:rPr>
        <w:t>ых вагонах насыпью или навалом;</w:t>
      </w:r>
    </w:p>
    <w:p w:rsidR="006B15C6" w:rsidRPr="00523F85" w:rsidRDefault="00645404" w:rsidP="001D75EE">
      <w:pPr>
        <w:numPr>
          <w:ilvl w:val="2"/>
          <w:numId w:val="2"/>
        </w:numPr>
        <w:tabs>
          <w:tab w:val="clear" w:pos="1440"/>
          <w:tab w:val="left" w:pos="284"/>
          <w:tab w:val="left" w:pos="709"/>
          <w:tab w:val="left" w:pos="1418"/>
        </w:tabs>
        <w:suppressAutoHyphens/>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523F85">
        <w:rPr>
          <w:rFonts w:ascii="Times New Roman" w:eastAsia="Times New Roman" w:hAnsi="Times New Roman" w:cs="Times New Roman"/>
          <w:color w:val="000000" w:themeColor="text1"/>
          <w:sz w:val="20"/>
          <w:szCs w:val="20"/>
          <w:lang w:eastAsia="ru-RU"/>
        </w:rPr>
        <w:t>Перевозимых в крытых вагонах</w:t>
      </w:r>
      <w:r w:rsidR="000E26F0" w:rsidRPr="00523F85">
        <w:rPr>
          <w:rFonts w:ascii="Times New Roman" w:eastAsia="Times New Roman" w:hAnsi="Times New Roman" w:cs="Times New Roman"/>
          <w:color w:val="000000" w:themeColor="text1"/>
          <w:sz w:val="20"/>
          <w:szCs w:val="20"/>
          <w:lang w:eastAsia="ru-RU"/>
        </w:rPr>
        <w:t xml:space="preserve"> при превышении количества грузовых мест</w:t>
      </w:r>
      <w:r w:rsidRPr="00523F85">
        <w:rPr>
          <w:rFonts w:ascii="Times New Roman" w:eastAsia="Times New Roman" w:hAnsi="Times New Roman" w:cs="Times New Roman"/>
          <w:color w:val="000000" w:themeColor="text1"/>
          <w:sz w:val="20"/>
          <w:szCs w:val="20"/>
          <w:lang w:eastAsia="ru-RU"/>
        </w:rPr>
        <w:t xml:space="preserve"> </w:t>
      </w:r>
      <w:r w:rsidR="006B15C6" w:rsidRPr="00523F85">
        <w:rPr>
          <w:rFonts w:ascii="Times New Roman" w:eastAsia="Times New Roman" w:hAnsi="Times New Roman" w:cs="Times New Roman"/>
          <w:color w:val="000000" w:themeColor="text1"/>
          <w:sz w:val="20"/>
          <w:szCs w:val="20"/>
          <w:lang w:eastAsia="ru-RU"/>
        </w:rPr>
        <w:t>свыше 1</w:t>
      </w:r>
      <w:r w:rsidR="00C15E4A" w:rsidRPr="00523F85">
        <w:rPr>
          <w:rFonts w:ascii="Times New Roman" w:eastAsia="Times New Roman" w:hAnsi="Times New Roman" w:cs="Times New Roman"/>
          <w:color w:val="000000" w:themeColor="text1"/>
          <w:sz w:val="20"/>
          <w:szCs w:val="20"/>
          <w:lang w:eastAsia="ru-RU"/>
        </w:rPr>
        <w:t> </w:t>
      </w:r>
      <w:r w:rsidR="006B15C6" w:rsidRPr="00523F85">
        <w:rPr>
          <w:rFonts w:ascii="Times New Roman" w:eastAsia="Times New Roman" w:hAnsi="Times New Roman" w:cs="Times New Roman"/>
          <w:color w:val="000000" w:themeColor="text1"/>
          <w:sz w:val="20"/>
          <w:szCs w:val="20"/>
          <w:lang w:eastAsia="ru-RU"/>
        </w:rPr>
        <w:t>500;</w:t>
      </w:r>
    </w:p>
    <w:p w:rsidR="006B15C6" w:rsidRPr="000E7A2B" w:rsidRDefault="00645404" w:rsidP="001D75EE">
      <w:pPr>
        <w:numPr>
          <w:ilvl w:val="2"/>
          <w:numId w:val="2"/>
        </w:numPr>
        <w:tabs>
          <w:tab w:val="clear" w:pos="1440"/>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6B15C6" w:rsidRPr="000E7A2B">
        <w:rPr>
          <w:rFonts w:ascii="Times New Roman" w:eastAsia="Times New Roman" w:hAnsi="Times New Roman" w:cs="Times New Roman"/>
          <w:sz w:val="20"/>
          <w:szCs w:val="20"/>
          <w:lang w:eastAsia="ru-RU"/>
        </w:rPr>
        <w:t>асоряющих своими остатками другие грузы или требующих особых условий хранения (в том числе при несовместимости хранения вместе с пищевыми грузами);</w:t>
      </w:r>
    </w:p>
    <w:p w:rsidR="006B15C6" w:rsidRPr="000E7A2B" w:rsidRDefault="00645404" w:rsidP="001D75EE">
      <w:pPr>
        <w:numPr>
          <w:ilvl w:val="2"/>
          <w:numId w:val="2"/>
        </w:numPr>
        <w:tabs>
          <w:tab w:val="clear" w:pos="1440"/>
          <w:tab w:val="left" w:pos="709"/>
          <w:tab w:val="left" w:pos="1418"/>
          <w:tab w:val="num" w:pos="2160"/>
        </w:tabs>
        <w:suppressAutoHyphens/>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6B15C6" w:rsidRPr="000E7A2B">
        <w:rPr>
          <w:rFonts w:ascii="Times New Roman" w:eastAsia="Times New Roman" w:hAnsi="Times New Roman" w:cs="Times New Roman"/>
          <w:sz w:val="20"/>
          <w:szCs w:val="20"/>
          <w:lang w:eastAsia="ru-RU"/>
        </w:rPr>
        <w:t>е обеспечивающих механизированную погрузку-выгрузку;</w:t>
      </w:r>
    </w:p>
    <w:p w:rsidR="006B15C6" w:rsidRPr="000E7A2B" w:rsidRDefault="00645404" w:rsidP="001D75EE">
      <w:pPr>
        <w:numPr>
          <w:ilvl w:val="2"/>
          <w:numId w:val="2"/>
        </w:numPr>
        <w:tabs>
          <w:tab w:val="clear" w:pos="1440"/>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6B15C6" w:rsidRPr="000E7A2B">
        <w:rPr>
          <w:rFonts w:ascii="Times New Roman" w:eastAsia="Times New Roman" w:hAnsi="Times New Roman" w:cs="Times New Roman"/>
          <w:sz w:val="20"/>
          <w:szCs w:val="20"/>
          <w:lang w:eastAsia="ru-RU"/>
        </w:rPr>
        <w:t>рибывших с нарушением</w:t>
      </w:r>
      <w:r>
        <w:rPr>
          <w:rFonts w:ascii="Times New Roman" w:eastAsia="Times New Roman" w:hAnsi="Times New Roman" w:cs="Times New Roman"/>
          <w:sz w:val="20"/>
          <w:szCs w:val="20"/>
          <w:lang w:eastAsia="ru-RU"/>
        </w:rPr>
        <w:t xml:space="preserve"> либо отклонением от </w:t>
      </w:r>
      <w:r w:rsidRPr="00C6055E">
        <w:rPr>
          <w:rFonts w:ascii="Times New Roman" w:eastAsia="Times New Roman" w:hAnsi="Times New Roman" w:cs="Times New Roman"/>
          <w:sz w:val="20"/>
          <w:szCs w:val="20"/>
          <w:lang w:eastAsia="ru-RU"/>
        </w:rPr>
        <w:t xml:space="preserve">требований </w:t>
      </w:r>
      <w:r w:rsidR="006B15C6" w:rsidRPr="00C6055E">
        <w:rPr>
          <w:rFonts w:ascii="Times New Roman" w:eastAsia="Times New Roman" w:hAnsi="Times New Roman" w:cs="Times New Roman"/>
          <w:sz w:val="20"/>
          <w:szCs w:val="20"/>
          <w:lang w:eastAsia="ru-RU"/>
        </w:rPr>
        <w:t>СМГС, технических</w:t>
      </w:r>
      <w:r w:rsidR="006B15C6" w:rsidRPr="000E7A2B">
        <w:rPr>
          <w:rFonts w:ascii="Times New Roman" w:eastAsia="Times New Roman" w:hAnsi="Times New Roman" w:cs="Times New Roman"/>
          <w:sz w:val="20"/>
          <w:szCs w:val="20"/>
          <w:lang w:eastAsia="ru-RU"/>
        </w:rPr>
        <w:t xml:space="preserve"> нормативных правовых актов в области технического нормирования и </w:t>
      </w:r>
      <w:r w:rsidRPr="000E7A2B">
        <w:rPr>
          <w:rFonts w:ascii="Times New Roman" w:eastAsia="Times New Roman" w:hAnsi="Times New Roman" w:cs="Times New Roman"/>
          <w:sz w:val="20"/>
          <w:szCs w:val="20"/>
          <w:lang w:eastAsia="ru-RU"/>
        </w:rPr>
        <w:t>стандартизации,</w:t>
      </w:r>
      <w:r w:rsidR="006B15C6" w:rsidRPr="000E7A2B">
        <w:rPr>
          <w:rFonts w:ascii="Times New Roman" w:eastAsia="Times New Roman" w:hAnsi="Times New Roman" w:cs="Times New Roman"/>
          <w:sz w:val="20"/>
          <w:szCs w:val="20"/>
          <w:lang w:eastAsia="ru-RU"/>
        </w:rPr>
        <w:t xml:space="preserve"> и требований на тару, упаковку и транспортировку грузов железнодорожным транспортом</w:t>
      </w:r>
      <w:r w:rsidR="006B15C6">
        <w:rPr>
          <w:rFonts w:ascii="Times New Roman" w:eastAsia="Times New Roman" w:hAnsi="Times New Roman" w:cs="Times New Roman"/>
          <w:sz w:val="20"/>
          <w:szCs w:val="20"/>
          <w:lang w:eastAsia="ru-RU"/>
        </w:rPr>
        <w:t>;</w:t>
      </w:r>
    </w:p>
    <w:p w:rsidR="006B15C6" w:rsidRPr="000E7A2B" w:rsidRDefault="00645404" w:rsidP="001D75EE">
      <w:pPr>
        <w:numPr>
          <w:ilvl w:val="2"/>
          <w:numId w:val="2"/>
        </w:numPr>
        <w:tabs>
          <w:tab w:val="clear" w:pos="1440"/>
          <w:tab w:val="left" w:pos="709"/>
          <w:tab w:val="left" w:pos="1418"/>
          <w:tab w:val="num" w:pos="2160"/>
        </w:tabs>
        <w:suppressAutoHyphens/>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6B15C6" w:rsidRPr="000E7A2B">
        <w:rPr>
          <w:rFonts w:ascii="Times New Roman" w:eastAsia="Times New Roman" w:hAnsi="Times New Roman" w:cs="Times New Roman"/>
          <w:sz w:val="20"/>
          <w:szCs w:val="20"/>
          <w:lang w:eastAsia="ru-RU"/>
        </w:rPr>
        <w:t>ребующих специальных устройств (приспособлений) для выгрузки или хранения;</w:t>
      </w:r>
    </w:p>
    <w:p w:rsidR="006B15C6" w:rsidRPr="00E476C1" w:rsidRDefault="00645404" w:rsidP="001D75EE">
      <w:pPr>
        <w:numPr>
          <w:ilvl w:val="2"/>
          <w:numId w:val="2"/>
        </w:numPr>
        <w:tabs>
          <w:tab w:val="clear" w:pos="1440"/>
          <w:tab w:val="left" w:pos="709"/>
          <w:tab w:val="num" w:pos="1418"/>
          <w:tab w:val="num" w:pos="2160"/>
        </w:tabs>
        <w:suppressAutoHyphens/>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6B15C6" w:rsidRPr="000E7A2B">
        <w:rPr>
          <w:rFonts w:ascii="Times New Roman" w:eastAsia="Times New Roman" w:hAnsi="Times New Roman" w:cs="Times New Roman"/>
          <w:sz w:val="20"/>
          <w:szCs w:val="20"/>
          <w:lang w:eastAsia="ru-RU"/>
        </w:rPr>
        <w:t>еупакова</w:t>
      </w:r>
      <w:r>
        <w:rPr>
          <w:rFonts w:ascii="Times New Roman" w:eastAsia="Times New Roman" w:hAnsi="Times New Roman" w:cs="Times New Roman"/>
          <w:sz w:val="20"/>
          <w:szCs w:val="20"/>
          <w:lang w:eastAsia="ru-RU"/>
        </w:rPr>
        <w:t xml:space="preserve">нных листов стали шириной 2,5 м и более, длиной 8 м и более, толщиной 10 </w:t>
      </w:r>
      <w:r w:rsidRPr="005C4EC4">
        <w:rPr>
          <w:rFonts w:ascii="Times New Roman" w:eastAsia="Times New Roman" w:hAnsi="Times New Roman" w:cs="Times New Roman"/>
          <w:sz w:val="20"/>
          <w:szCs w:val="20"/>
          <w:lang w:eastAsia="ru-RU"/>
        </w:rPr>
        <w:t>мм</w:t>
      </w:r>
      <w:r w:rsidR="006B15C6" w:rsidRPr="005C4EC4">
        <w:rPr>
          <w:rFonts w:ascii="Times New Roman" w:eastAsia="Times New Roman" w:hAnsi="Times New Roman" w:cs="Times New Roman"/>
          <w:sz w:val="20"/>
          <w:szCs w:val="20"/>
          <w:lang w:eastAsia="ru-RU"/>
        </w:rPr>
        <w:t xml:space="preserve"> и менее;</w:t>
      </w:r>
    </w:p>
    <w:p w:rsidR="006B15C6" w:rsidRPr="00E476C1" w:rsidRDefault="00645404" w:rsidP="001D75EE">
      <w:pPr>
        <w:numPr>
          <w:ilvl w:val="2"/>
          <w:numId w:val="2"/>
        </w:numPr>
        <w:tabs>
          <w:tab w:val="clear" w:pos="1440"/>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E476C1">
        <w:rPr>
          <w:rFonts w:ascii="Times New Roman" w:eastAsia="Times New Roman" w:hAnsi="Times New Roman" w:cs="Times New Roman"/>
          <w:sz w:val="20"/>
          <w:szCs w:val="20"/>
          <w:lang w:eastAsia="ru-RU"/>
        </w:rPr>
        <w:t>Длиной более 12 м</w:t>
      </w:r>
      <w:r w:rsidR="006B15C6" w:rsidRPr="00E476C1">
        <w:rPr>
          <w:rFonts w:ascii="Times New Roman" w:eastAsia="Times New Roman" w:hAnsi="Times New Roman" w:cs="Times New Roman"/>
          <w:sz w:val="20"/>
          <w:szCs w:val="20"/>
          <w:lang w:eastAsia="ru-RU"/>
        </w:rPr>
        <w:t xml:space="preserve"> (кроме грузов длиной 12 м, ширин</w:t>
      </w:r>
      <w:r w:rsidR="00147CCC" w:rsidRPr="00E476C1">
        <w:rPr>
          <w:rFonts w:ascii="Times New Roman" w:eastAsia="Times New Roman" w:hAnsi="Times New Roman" w:cs="Times New Roman"/>
          <w:sz w:val="20"/>
          <w:szCs w:val="20"/>
          <w:lang w:eastAsia="ru-RU"/>
        </w:rPr>
        <w:t xml:space="preserve">ой до </w:t>
      </w:r>
      <w:r w:rsidRPr="00E476C1">
        <w:rPr>
          <w:rFonts w:ascii="Times New Roman" w:eastAsia="Times New Roman" w:hAnsi="Times New Roman" w:cs="Times New Roman"/>
          <w:sz w:val="20"/>
          <w:szCs w:val="20"/>
          <w:lang w:eastAsia="ru-RU"/>
        </w:rPr>
        <w:t>1 м),</w:t>
      </w:r>
      <w:r w:rsidR="006B15C6" w:rsidRPr="00E476C1">
        <w:rPr>
          <w:rFonts w:ascii="Times New Roman" w:eastAsia="Times New Roman" w:hAnsi="Times New Roman" w:cs="Times New Roman"/>
          <w:sz w:val="20"/>
          <w:szCs w:val="20"/>
          <w:lang w:eastAsia="ru-RU"/>
        </w:rPr>
        <w:t xml:space="preserve"> а для грузов в кр</w:t>
      </w:r>
      <w:r w:rsidRPr="00E476C1">
        <w:rPr>
          <w:rFonts w:ascii="Times New Roman" w:eastAsia="Times New Roman" w:hAnsi="Times New Roman" w:cs="Times New Roman"/>
          <w:sz w:val="20"/>
          <w:szCs w:val="20"/>
          <w:lang w:eastAsia="ru-RU"/>
        </w:rPr>
        <w:t>ытых вагонах – длиной более 3 м</w:t>
      </w:r>
      <w:r w:rsidR="006B15C6" w:rsidRPr="00E476C1">
        <w:rPr>
          <w:rFonts w:ascii="Times New Roman" w:eastAsia="Times New Roman" w:hAnsi="Times New Roman" w:cs="Times New Roman"/>
          <w:sz w:val="20"/>
          <w:szCs w:val="20"/>
          <w:lang w:eastAsia="ru-RU"/>
        </w:rPr>
        <w:t>;</w:t>
      </w:r>
    </w:p>
    <w:p w:rsidR="006B15C6" w:rsidRPr="00E476C1" w:rsidRDefault="00645404" w:rsidP="001D75EE">
      <w:pPr>
        <w:numPr>
          <w:ilvl w:val="2"/>
          <w:numId w:val="2"/>
        </w:numPr>
        <w:tabs>
          <w:tab w:val="clear" w:pos="1440"/>
          <w:tab w:val="left" w:pos="709"/>
          <w:tab w:val="num"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E476C1">
        <w:rPr>
          <w:rFonts w:ascii="Times New Roman" w:eastAsia="Times New Roman" w:hAnsi="Times New Roman" w:cs="Times New Roman"/>
          <w:sz w:val="20"/>
          <w:szCs w:val="20"/>
          <w:lang w:eastAsia="ru-RU"/>
        </w:rPr>
        <w:t>Г</w:t>
      </w:r>
      <w:r w:rsidR="006B15C6" w:rsidRPr="00E476C1">
        <w:rPr>
          <w:rFonts w:ascii="Times New Roman" w:eastAsia="Times New Roman" w:hAnsi="Times New Roman" w:cs="Times New Roman"/>
          <w:sz w:val="20"/>
          <w:szCs w:val="20"/>
          <w:lang w:eastAsia="ru-RU"/>
        </w:rPr>
        <w:t>рузов в (из) автомобиля с выстой пола кузова отличной от высоты платформы (рампы) склада и не обеспечивающей возможность свободного проезда погрузчика с грузом в (из) кузов автомобиля, а также погрузку тяжеловесных грузов кранами на автомобильный транспорт с обрешёткой</w:t>
      </w:r>
      <w:r w:rsidRPr="00E476C1">
        <w:rPr>
          <w:rFonts w:ascii="Times New Roman" w:eastAsia="Times New Roman" w:hAnsi="Times New Roman" w:cs="Times New Roman"/>
          <w:sz w:val="20"/>
          <w:szCs w:val="20"/>
          <w:lang w:eastAsia="ru-RU"/>
        </w:rPr>
        <w:t>, тентом</w:t>
      </w:r>
      <w:r w:rsidR="006B15C6" w:rsidRPr="00E476C1">
        <w:rPr>
          <w:rFonts w:ascii="Times New Roman" w:eastAsia="Times New Roman" w:hAnsi="Times New Roman" w:cs="Times New Roman"/>
          <w:sz w:val="20"/>
          <w:szCs w:val="20"/>
          <w:lang w:eastAsia="ru-RU"/>
        </w:rPr>
        <w:t>;</w:t>
      </w:r>
    </w:p>
    <w:p w:rsidR="006B15C6" w:rsidRPr="00E476C1" w:rsidRDefault="00645404" w:rsidP="001D75EE">
      <w:pPr>
        <w:numPr>
          <w:ilvl w:val="2"/>
          <w:numId w:val="2"/>
        </w:numPr>
        <w:tabs>
          <w:tab w:val="clear" w:pos="1440"/>
          <w:tab w:val="left"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E476C1">
        <w:rPr>
          <w:rFonts w:ascii="Times New Roman" w:eastAsia="Times New Roman" w:hAnsi="Times New Roman" w:cs="Times New Roman"/>
          <w:sz w:val="20"/>
          <w:szCs w:val="20"/>
          <w:lang w:eastAsia="ru-RU"/>
        </w:rPr>
        <w:t>Г</w:t>
      </w:r>
      <w:r w:rsidR="006B15C6" w:rsidRPr="00E476C1">
        <w:rPr>
          <w:rFonts w:ascii="Times New Roman" w:eastAsia="Times New Roman" w:hAnsi="Times New Roman" w:cs="Times New Roman"/>
          <w:sz w:val="20"/>
          <w:szCs w:val="20"/>
          <w:lang w:eastAsia="ru-RU"/>
        </w:rPr>
        <w:t xml:space="preserve">рузов, для погрузки-выгрузки которых у </w:t>
      </w:r>
      <w:r w:rsidR="006B15C6" w:rsidRPr="00E476C1">
        <w:rPr>
          <w:rFonts w:ascii="Times New Roman" w:eastAsia="Times New Roman" w:hAnsi="Times New Roman" w:cs="Times New Roman"/>
          <w:bCs/>
          <w:sz w:val="20"/>
          <w:szCs w:val="20"/>
          <w:lang w:eastAsia="ru-RU"/>
        </w:rPr>
        <w:t>Исполнителя</w:t>
      </w:r>
      <w:r w:rsidR="006B15C6" w:rsidRPr="00E476C1">
        <w:rPr>
          <w:rFonts w:ascii="Times New Roman" w:eastAsia="Times New Roman" w:hAnsi="Times New Roman" w:cs="Times New Roman"/>
          <w:sz w:val="20"/>
          <w:szCs w:val="20"/>
          <w:lang w:eastAsia="ru-RU"/>
        </w:rPr>
        <w:t xml:space="preserve"> не имеется техническ</w:t>
      </w:r>
      <w:r w:rsidR="00147CCC" w:rsidRPr="00E476C1">
        <w:rPr>
          <w:rFonts w:ascii="Times New Roman" w:eastAsia="Times New Roman" w:hAnsi="Times New Roman" w:cs="Times New Roman"/>
          <w:sz w:val="20"/>
          <w:szCs w:val="20"/>
          <w:lang w:eastAsia="ru-RU"/>
        </w:rPr>
        <w:t>ой</w:t>
      </w:r>
      <w:r w:rsidR="006B15C6" w:rsidRPr="00E476C1">
        <w:rPr>
          <w:rFonts w:ascii="Times New Roman" w:eastAsia="Times New Roman" w:hAnsi="Times New Roman" w:cs="Times New Roman"/>
          <w:sz w:val="20"/>
          <w:szCs w:val="20"/>
          <w:lang w:eastAsia="ru-RU"/>
        </w:rPr>
        <w:t xml:space="preserve"> </w:t>
      </w:r>
      <w:r w:rsidR="00147CCC" w:rsidRPr="00E476C1">
        <w:rPr>
          <w:rFonts w:ascii="Times New Roman" w:eastAsia="Times New Roman" w:hAnsi="Times New Roman" w:cs="Times New Roman"/>
          <w:sz w:val="20"/>
          <w:szCs w:val="20"/>
          <w:lang w:eastAsia="ru-RU"/>
        </w:rPr>
        <w:t>возможности</w:t>
      </w:r>
      <w:r w:rsidR="006B15C6" w:rsidRPr="00E476C1">
        <w:rPr>
          <w:rFonts w:ascii="Times New Roman" w:eastAsia="Times New Roman" w:hAnsi="Times New Roman" w:cs="Times New Roman"/>
          <w:sz w:val="20"/>
          <w:szCs w:val="20"/>
          <w:lang w:eastAsia="ru-RU"/>
        </w:rPr>
        <w:t>.</w:t>
      </w:r>
    </w:p>
    <w:p w:rsidR="006B15C6" w:rsidRDefault="006B15C6" w:rsidP="001D75EE">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По прямому варианту «вагон – автомобиль», по письменному требованию Заказчика выгружаются и выдаются грузы, требующие специальных </w:t>
      </w:r>
      <w:r w:rsidRPr="00147CCC">
        <w:rPr>
          <w:rFonts w:ascii="Times New Roman" w:eastAsia="Times New Roman" w:hAnsi="Times New Roman" w:cs="Times New Roman"/>
          <w:color w:val="000000" w:themeColor="text1"/>
          <w:sz w:val="20"/>
          <w:szCs w:val="20"/>
          <w:lang w:eastAsia="ru-RU"/>
        </w:rPr>
        <w:t xml:space="preserve">устройств для хранения. При этом если при производстве работ возникает простой вагонов по вине Заказчика, последний оплачивает </w:t>
      </w:r>
      <w:r w:rsidR="006806E9">
        <w:rPr>
          <w:rFonts w:ascii="Times New Roman" w:eastAsia="Times New Roman" w:hAnsi="Times New Roman" w:cs="Times New Roman"/>
          <w:color w:val="000000" w:themeColor="text1"/>
          <w:sz w:val="20"/>
          <w:szCs w:val="20"/>
          <w:lang w:eastAsia="ru-RU"/>
        </w:rPr>
        <w:t>плату</w:t>
      </w:r>
      <w:r w:rsidRPr="00147CCC">
        <w:rPr>
          <w:rFonts w:ascii="Times New Roman" w:eastAsia="Times New Roman" w:hAnsi="Times New Roman" w:cs="Times New Roman"/>
          <w:color w:val="000000" w:themeColor="text1"/>
          <w:sz w:val="20"/>
          <w:szCs w:val="20"/>
          <w:lang w:eastAsia="ru-RU"/>
        </w:rPr>
        <w:t xml:space="preserve"> за пользование вагоном</w:t>
      </w:r>
      <w:r w:rsidR="00645404" w:rsidRPr="00147CCC">
        <w:rPr>
          <w:rFonts w:ascii="Times New Roman" w:eastAsia="Times New Roman" w:hAnsi="Times New Roman" w:cs="Times New Roman"/>
          <w:color w:val="000000" w:themeColor="text1"/>
          <w:sz w:val="20"/>
          <w:szCs w:val="20"/>
          <w:lang w:eastAsia="ru-RU"/>
        </w:rPr>
        <w:t xml:space="preserve"> </w:t>
      </w:r>
      <w:r w:rsidR="00C52815">
        <w:rPr>
          <w:rFonts w:ascii="Times New Roman" w:eastAsia="Times New Roman" w:hAnsi="Times New Roman" w:cs="Times New Roman"/>
          <w:color w:val="000000" w:themeColor="text1"/>
          <w:sz w:val="20"/>
          <w:szCs w:val="20"/>
          <w:lang w:eastAsia="ru-RU"/>
        </w:rPr>
        <w:t>п</w:t>
      </w:r>
      <w:r w:rsidR="00645404" w:rsidRPr="00147CCC">
        <w:rPr>
          <w:rFonts w:ascii="Times New Roman" w:eastAsia="Times New Roman" w:hAnsi="Times New Roman" w:cs="Times New Roman"/>
          <w:color w:val="000000" w:themeColor="text1"/>
          <w:sz w:val="20"/>
          <w:szCs w:val="20"/>
          <w:lang w:eastAsia="ru-RU"/>
        </w:rPr>
        <w:t xml:space="preserve">еревозчика, неустойку, </w:t>
      </w:r>
      <w:r w:rsidR="00645404" w:rsidRPr="00854CCB">
        <w:rPr>
          <w:rFonts w:ascii="Times New Roman" w:eastAsia="Times New Roman" w:hAnsi="Times New Roman" w:cs="Times New Roman"/>
          <w:color w:val="000000" w:themeColor="text1"/>
          <w:sz w:val="20"/>
          <w:szCs w:val="20"/>
          <w:lang w:eastAsia="ru-RU"/>
        </w:rPr>
        <w:t xml:space="preserve">плату за нахождение вагона </w:t>
      </w:r>
      <w:r w:rsidR="00854CCB" w:rsidRPr="00854CCB">
        <w:rPr>
          <w:rFonts w:ascii="Times New Roman" w:eastAsia="Times New Roman" w:hAnsi="Times New Roman" w:cs="Times New Roman"/>
          <w:color w:val="000000" w:themeColor="text1"/>
          <w:sz w:val="20"/>
          <w:szCs w:val="20"/>
          <w:lang w:eastAsia="ru-RU"/>
        </w:rPr>
        <w:t>грузоотправителя, грузополучателя</w:t>
      </w:r>
      <w:r w:rsidRPr="00854CCB">
        <w:rPr>
          <w:rFonts w:ascii="Times New Roman" w:eastAsia="Times New Roman" w:hAnsi="Times New Roman" w:cs="Times New Roman"/>
          <w:color w:val="000000" w:themeColor="text1"/>
          <w:sz w:val="20"/>
          <w:szCs w:val="20"/>
          <w:lang w:eastAsia="ru-RU"/>
        </w:rPr>
        <w:t xml:space="preserve"> и</w:t>
      </w:r>
      <w:r w:rsidRPr="00147CCC">
        <w:rPr>
          <w:rFonts w:ascii="Times New Roman" w:eastAsia="Times New Roman" w:hAnsi="Times New Roman" w:cs="Times New Roman"/>
          <w:color w:val="000000" w:themeColor="text1"/>
          <w:sz w:val="20"/>
          <w:szCs w:val="20"/>
          <w:lang w:eastAsia="ru-RU"/>
        </w:rPr>
        <w:t xml:space="preserve"> </w:t>
      </w:r>
      <w:r w:rsidRPr="000E7A2B">
        <w:rPr>
          <w:rFonts w:ascii="Times New Roman" w:eastAsia="Times New Roman" w:hAnsi="Times New Roman" w:cs="Times New Roman"/>
          <w:sz w:val="20"/>
          <w:szCs w:val="20"/>
          <w:lang w:eastAsia="ru-RU"/>
        </w:rPr>
        <w:t>хранение груза в вагоне за весь период задержки вагона.</w:t>
      </w:r>
    </w:p>
    <w:p w:rsidR="00D3793B" w:rsidRPr="00D3793B" w:rsidRDefault="006B15C6"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D3793B">
        <w:rPr>
          <w:rFonts w:ascii="Times New Roman" w:eastAsia="Times New Roman" w:hAnsi="Times New Roman" w:cs="Times New Roman"/>
          <w:sz w:val="20"/>
          <w:szCs w:val="20"/>
          <w:lang w:eastAsia="ru-RU"/>
        </w:rPr>
        <w:t>Если после выгрузки грузов, погруженных средствами грузоотправителей с остатками ранее перевозимых грузов, требуется дополнительная затрата времени для очистки вагонов, Заказчик оплачивает стоимость услуг по их очистке.</w:t>
      </w:r>
    </w:p>
    <w:p w:rsidR="006B15C6" w:rsidRPr="00E476C1" w:rsidRDefault="00D3793B" w:rsidP="00D3793B">
      <w:pPr>
        <w:tabs>
          <w:tab w:val="left" w:pos="1418"/>
          <w:tab w:val="left" w:pos="1560"/>
          <w:tab w:val="num" w:pos="4472"/>
        </w:tabs>
        <w:suppressAutoHyphens/>
        <w:spacing w:after="0" w:line="240" w:lineRule="auto"/>
        <w:ind w:firstLine="567"/>
        <w:jc w:val="both"/>
        <w:rPr>
          <w:rFonts w:ascii="Times New Roman" w:eastAsia="Times New Roman" w:hAnsi="Times New Roman" w:cs="Times New Roman"/>
          <w:sz w:val="20"/>
          <w:szCs w:val="20"/>
          <w:lang w:eastAsia="ru-RU"/>
        </w:rPr>
      </w:pPr>
      <w:r w:rsidRPr="00E476C1">
        <w:rPr>
          <w:rFonts w:ascii="Times New Roman" w:eastAsia="Times New Roman" w:hAnsi="Times New Roman" w:cs="Times New Roman"/>
          <w:sz w:val="20"/>
          <w:szCs w:val="20"/>
          <w:lang w:eastAsia="ru-RU"/>
        </w:rPr>
        <w:t>Заказчик может осуществлять очистку</w:t>
      </w:r>
      <w:r w:rsidR="00147CCC" w:rsidRPr="00E476C1">
        <w:rPr>
          <w:rFonts w:ascii="Times New Roman" w:eastAsia="Times New Roman" w:hAnsi="Times New Roman" w:cs="Times New Roman"/>
          <w:sz w:val="20"/>
          <w:szCs w:val="20"/>
          <w:lang w:eastAsia="ru-RU"/>
        </w:rPr>
        <w:t xml:space="preserve"> </w:t>
      </w:r>
      <w:r w:rsidRPr="00E476C1">
        <w:rPr>
          <w:rFonts w:ascii="Times New Roman" w:eastAsia="Times New Roman" w:hAnsi="Times New Roman" w:cs="Times New Roman"/>
          <w:sz w:val="20"/>
          <w:szCs w:val="20"/>
          <w:lang w:eastAsia="ru-RU"/>
        </w:rPr>
        <w:t xml:space="preserve">вагонов от ранее перевозимых грузов. При этом Заказчиком оплачиваются </w:t>
      </w:r>
      <w:r w:rsidR="006806E9" w:rsidRPr="00E476C1">
        <w:rPr>
          <w:rFonts w:ascii="Times New Roman" w:eastAsia="Times New Roman" w:hAnsi="Times New Roman" w:cs="Times New Roman"/>
          <w:sz w:val="20"/>
          <w:szCs w:val="20"/>
          <w:lang w:eastAsia="ru-RU"/>
        </w:rPr>
        <w:t>плата</w:t>
      </w:r>
      <w:r w:rsidRPr="00E476C1">
        <w:rPr>
          <w:rFonts w:ascii="Times New Roman" w:eastAsia="Times New Roman" w:hAnsi="Times New Roman" w:cs="Times New Roman"/>
          <w:sz w:val="20"/>
          <w:szCs w:val="20"/>
          <w:lang w:eastAsia="ru-RU"/>
        </w:rPr>
        <w:t xml:space="preserve"> за пользование вагоном Перевозчика, неустойка, а также плата за нахождение вагона </w:t>
      </w:r>
      <w:r w:rsidR="00854CCB" w:rsidRPr="00E476C1">
        <w:rPr>
          <w:rFonts w:ascii="Times New Roman" w:eastAsia="Times New Roman" w:hAnsi="Times New Roman" w:cs="Times New Roman"/>
          <w:sz w:val="20"/>
          <w:szCs w:val="20"/>
          <w:lang w:eastAsia="ru-RU"/>
        </w:rPr>
        <w:t>грузоотправителя, грузополучателя</w:t>
      </w:r>
      <w:r w:rsidR="00E476C1" w:rsidRPr="00E476C1">
        <w:rPr>
          <w:rFonts w:ascii="Times New Roman" w:eastAsia="Times New Roman" w:hAnsi="Times New Roman" w:cs="Times New Roman"/>
          <w:sz w:val="20"/>
          <w:szCs w:val="20"/>
          <w:lang w:eastAsia="ru-RU"/>
        </w:rPr>
        <w:t>.</w:t>
      </w:r>
    </w:p>
    <w:p w:rsidR="006B15C6" w:rsidRPr="00147CCC" w:rsidRDefault="006B15C6" w:rsidP="00D3793B">
      <w:pPr>
        <w:numPr>
          <w:ilvl w:val="1"/>
          <w:numId w:val="2"/>
        </w:numPr>
        <w:tabs>
          <w:tab w:val="clear" w:pos="858"/>
          <w:tab w:val="num" w:pos="142"/>
          <w:tab w:val="num" w:pos="1418"/>
        </w:tabs>
        <w:spacing w:after="0" w:line="240" w:lineRule="auto"/>
        <w:ind w:left="0" w:firstLine="567"/>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При поступлении железобетонных изделий выгрузка производится по инструкции </w:t>
      </w:r>
      <w:r w:rsidRPr="00147CCC">
        <w:rPr>
          <w:rFonts w:ascii="Times New Roman" w:eastAsia="Times New Roman" w:hAnsi="Times New Roman" w:cs="Times New Roman"/>
          <w:sz w:val="20"/>
          <w:szCs w:val="20"/>
          <w:lang w:eastAsia="ru-RU"/>
        </w:rPr>
        <w:t>грузополучателя, по предоставленной схеме складирования на площадке или в его присутствии.</w:t>
      </w:r>
    </w:p>
    <w:p w:rsidR="006B15C6" w:rsidRPr="00006587" w:rsidRDefault="006B15C6"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5923A6">
        <w:rPr>
          <w:rFonts w:ascii="Times New Roman" w:eastAsia="Times New Roman" w:hAnsi="Times New Roman" w:cs="Times New Roman"/>
          <w:sz w:val="20"/>
          <w:szCs w:val="20"/>
          <w:lang w:eastAsia="ru-RU"/>
        </w:rPr>
        <w:t xml:space="preserve">Выгруженные грузы хранятся в неотапливаемых крытых складах, на открытой тяжеловесной или контейнерной площадке (в зависимости от свойств грузов и подвижного состава, в котором они прибыли) </w:t>
      </w:r>
      <w:r w:rsidRPr="005923A6">
        <w:rPr>
          <w:rFonts w:ascii="Times New Roman" w:eastAsia="Times New Roman" w:hAnsi="Times New Roman" w:cs="Times New Roman"/>
          <w:sz w:val="20"/>
          <w:szCs w:val="20"/>
          <w:lang w:eastAsia="ru-RU"/>
        </w:rPr>
        <w:lastRenderedPageBreak/>
        <w:t xml:space="preserve">но не более 5 (пяти) суток с момента выгрузки на ГС Колядичи. До истечения указанного времени, грузы должны быть </w:t>
      </w:r>
      <w:r w:rsidRPr="00006587">
        <w:rPr>
          <w:rFonts w:ascii="Times New Roman" w:eastAsia="Times New Roman" w:hAnsi="Times New Roman" w:cs="Times New Roman"/>
          <w:sz w:val="20"/>
          <w:szCs w:val="20"/>
          <w:lang w:eastAsia="ru-RU"/>
        </w:rPr>
        <w:t xml:space="preserve">получены и вывезены с ГС Колядичи </w:t>
      </w:r>
      <w:r w:rsidRPr="00006587">
        <w:rPr>
          <w:rFonts w:ascii="Times New Roman" w:eastAsia="Times New Roman" w:hAnsi="Times New Roman" w:cs="Times New Roman"/>
          <w:bCs/>
          <w:sz w:val="20"/>
          <w:szCs w:val="20"/>
          <w:lang w:eastAsia="ru-RU"/>
        </w:rPr>
        <w:t>Заказчиком</w:t>
      </w:r>
      <w:r w:rsidRPr="00006587">
        <w:rPr>
          <w:rFonts w:ascii="Times New Roman" w:eastAsia="Times New Roman" w:hAnsi="Times New Roman" w:cs="Times New Roman"/>
          <w:sz w:val="20"/>
          <w:szCs w:val="20"/>
          <w:lang w:eastAsia="ru-RU"/>
        </w:rPr>
        <w:t>.</w:t>
      </w:r>
    </w:p>
    <w:p w:rsidR="00B93530" w:rsidRPr="00006587" w:rsidRDefault="006B15C6"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Допускается хранение грузов сверх сроков, </w:t>
      </w:r>
      <w:r w:rsidR="0011636E" w:rsidRPr="00006587">
        <w:rPr>
          <w:rFonts w:ascii="Times New Roman" w:eastAsia="Times New Roman" w:hAnsi="Times New Roman" w:cs="Times New Roman"/>
          <w:sz w:val="20"/>
          <w:szCs w:val="20"/>
          <w:lang w:eastAsia="ru-RU"/>
        </w:rPr>
        <w:t>установленных пунктом</w:t>
      </w:r>
      <w:r w:rsidRPr="00006587">
        <w:rPr>
          <w:rFonts w:ascii="Times New Roman" w:eastAsia="Times New Roman" w:hAnsi="Times New Roman" w:cs="Times New Roman"/>
          <w:sz w:val="20"/>
          <w:szCs w:val="20"/>
          <w:lang w:eastAsia="ru-RU"/>
        </w:rPr>
        <w:t xml:space="preserve"> </w:t>
      </w:r>
      <w:r w:rsidR="00B93530" w:rsidRPr="00006587">
        <w:rPr>
          <w:rFonts w:ascii="Times New Roman" w:eastAsia="Times New Roman" w:hAnsi="Times New Roman" w:cs="Times New Roman"/>
          <w:sz w:val="20"/>
          <w:szCs w:val="20"/>
          <w:lang w:eastAsia="ru-RU"/>
        </w:rPr>
        <w:t>4</w:t>
      </w:r>
      <w:r w:rsidRPr="00006587">
        <w:rPr>
          <w:rFonts w:ascii="Times New Roman" w:eastAsia="Times New Roman" w:hAnsi="Times New Roman" w:cs="Times New Roman"/>
          <w:sz w:val="20"/>
          <w:szCs w:val="20"/>
          <w:lang w:eastAsia="ru-RU"/>
        </w:rPr>
        <w:t>.</w:t>
      </w:r>
      <w:r w:rsidR="00BC0517" w:rsidRPr="00006587">
        <w:rPr>
          <w:rFonts w:ascii="Times New Roman" w:eastAsia="Times New Roman" w:hAnsi="Times New Roman" w:cs="Times New Roman"/>
          <w:sz w:val="20"/>
          <w:szCs w:val="20"/>
          <w:lang w:eastAsia="ru-RU"/>
        </w:rPr>
        <w:t>5</w:t>
      </w:r>
      <w:r w:rsidRPr="00006587">
        <w:rPr>
          <w:rFonts w:ascii="Times New Roman" w:eastAsia="Times New Roman" w:hAnsi="Times New Roman" w:cs="Times New Roman"/>
          <w:sz w:val="20"/>
          <w:szCs w:val="20"/>
          <w:lang w:eastAsia="ru-RU"/>
        </w:rPr>
        <w:t xml:space="preserve">. При этом плата за хранение крупнотоннажных контейнеров осуществляется в двукратном размере. </w:t>
      </w:r>
    </w:p>
    <w:p w:rsidR="001E47DA" w:rsidRPr="00006587" w:rsidRDefault="001E47DA" w:rsidP="001F6762">
      <w:pPr>
        <w:tabs>
          <w:tab w:val="left" w:pos="1134"/>
          <w:tab w:val="left" w:pos="1560"/>
          <w:tab w:val="num" w:pos="4472"/>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Хранение груза после оформления документов по выдаче груза грузополучателю, груза</w:t>
      </w:r>
      <w:r w:rsidR="00D3793B" w:rsidRPr="00006587">
        <w:rPr>
          <w:rFonts w:ascii="Times New Roman" w:eastAsia="Times New Roman" w:hAnsi="Times New Roman" w:cs="Times New Roman"/>
          <w:sz w:val="20"/>
          <w:szCs w:val="20"/>
          <w:lang w:eastAsia="ru-RU"/>
        </w:rPr>
        <w:t>,</w:t>
      </w:r>
      <w:r w:rsidRPr="00006587">
        <w:rPr>
          <w:rFonts w:ascii="Times New Roman" w:eastAsia="Times New Roman" w:hAnsi="Times New Roman" w:cs="Times New Roman"/>
          <w:sz w:val="20"/>
          <w:szCs w:val="20"/>
          <w:lang w:eastAsia="ru-RU"/>
        </w:rPr>
        <w:t xml:space="preserve"> завезенного на ГС Колядичи ранее дня погрузки с момента его ввоза до 0 часов дня погрузки при превышении сроков, у</w:t>
      </w:r>
      <w:r w:rsidR="00B75FE9" w:rsidRPr="00006587">
        <w:rPr>
          <w:rFonts w:ascii="Times New Roman" w:eastAsia="Times New Roman" w:hAnsi="Times New Roman" w:cs="Times New Roman"/>
          <w:sz w:val="20"/>
          <w:szCs w:val="20"/>
          <w:lang w:eastAsia="ru-RU"/>
        </w:rPr>
        <w:t>становленных пунктом 4.</w:t>
      </w:r>
      <w:r w:rsidR="00BC0517" w:rsidRPr="00006587">
        <w:rPr>
          <w:rFonts w:ascii="Times New Roman" w:eastAsia="Times New Roman" w:hAnsi="Times New Roman" w:cs="Times New Roman"/>
          <w:sz w:val="20"/>
          <w:szCs w:val="20"/>
          <w:lang w:eastAsia="ru-RU"/>
        </w:rPr>
        <w:t>5</w:t>
      </w:r>
      <w:r w:rsidR="00B75FE9" w:rsidRPr="00006587">
        <w:rPr>
          <w:rFonts w:ascii="Times New Roman" w:eastAsia="Times New Roman" w:hAnsi="Times New Roman" w:cs="Times New Roman"/>
          <w:sz w:val="20"/>
          <w:szCs w:val="20"/>
          <w:lang w:eastAsia="ru-RU"/>
        </w:rPr>
        <w:t xml:space="preserve"> </w:t>
      </w:r>
      <w:r w:rsidR="00BC0517" w:rsidRPr="00006587">
        <w:rPr>
          <w:rFonts w:ascii="Times New Roman" w:eastAsia="Times New Roman" w:hAnsi="Times New Roman" w:cs="Times New Roman"/>
          <w:sz w:val="20"/>
          <w:szCs w:val="20"/>
          <w:lang w:eastAsia="ru-RU"/>
        </w:rPr>
        <w:t>настоящего Д</w:t>
      </w:r>
      <w:r w:rsidR="00B75FE9" w:rsidRPr="00006587">
        <w:rPr>
          <w:rFonts w:ascii="Times New Roman" w:eastAsia="Times New Roman" w:hAnsi="Times New Roman" w:cs="Times New Roman"/>
          <w:sz w:val="20"/>
          <w:szCs w:val="20"/>
          <w:lang w:eastAsia="ru-RU"/>
        </w:rPr>
        <w:t>оговора осуществляется в рамках договора хранения на ГС</w:t>
      </w:r>
      <w:r w:rsidR="007B394E" w:rsidRPr="00006587">
        <w:rPr>
          <w:rFonts w:ascii="Times New Roman" w:eastAsia="Times New Roman" w:hAnsi="Times New Roman" w:cs="Times New Roman"/>
          <w:sz w:val="20"/>
          <w:szCs w:val="20"/>
          <w:lang w:eastAsia="ru-RU"/>
        </w:rPr>
        <w:t> </w:t>
      </w:r>
      <w:r w:rsidR="00B75FE9" w:rsidRPr="00006587">
        <w:rPr>
          <w:rFonts w:ascii="Times New Roman" w:eastAsia="Times New Roman" w:hAnsi="Times New Roman" w:cs="Times New Roman"/>
          <w:sz w:val="20"/>
          <w:szCs w:val="20"/>
          <w:lang w:eastAsia="ru-RU"/>
        </w:rPr>
        <w:t>Колядичи</w:t>
      </w:r>
    </w:p>
    <w:p w:rsidR="00B93530" w:rsidRPr="00006587" w:rsidRDefault="006B15C6"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В случае массового прибытия грузов</w:t>
      </w:r>
      <w:r w:rsidR="00147CCC" w:rsidRPr="00006587">
        <w:rPr>
          <w:rFonts w:ascii="Times New Roman" w:eastAsia="Times New Roman" w:hAnsi="Times New Roman" w:cs="Times New Roman"/>
          <w:sz w:val="20"/>
          <w:szCs w:val="20"/>
          <w:lang w:eastAsia="ru-RU"/>
        </w:rPr>
        <w:t xml:space="preserve"> Заказчику</w:t>
      </w:r>
      <w:r w:rsidRPr="00006587">
        <w:rPr>
          <w:rFonts w:ascii="Times New Roman" w:eastAsia="Times New Roman" w:hAnsi="Times New Roman" w:cs="Times New Roman"/>
          <w:sz w:val="20"/>
          <w:szCs w:val="20"/>
          <w:lang w:eastAsia="ru-RU"/>
        </w:rPr>
        <w:t xml:space="preserve"> </w:t>
      </w:r>
      <w:r w:rsidRPr="00006587">
        <w:rPr>
          <w:rFonts w:ascii="Times New Roman" w:eastAsia="Times New Roman" w:hAnsi="Times New Roman" w:cs="Times New Roman"/>
          <w:bCs/>
          <w:sz w:val="20"/>
          <w:szCs w:val="20"/>
          <w:lang w:eastAsia="ru-RU"/>
        </w:rPr>
        <w:t>Исполнитель</w:t>
      </w:r>
      <w:r w:rsidRPr="00006587">
        <w:rPr>
          <w:rFonts w:ascii="Times New Roman" w:eastAsia="Times New Roman" w:hAnsi="Times New Roman" w:cs="Times New Roman"/>
          <w:sz w:val="20"/>
          <w:szCs w:val="20"/>
          <w:lang w:eastAsia="ru-RU"/>
        </w:rPr>
        <w:t xml:space="preserve"> вправе осуществлять их перемещение (</w:t>
      </w:r>
      <w:r w:rsidR="00C6055E" w:rsidRPr="00006587">
        <w:rPr>
          <w:rFonts w:ascii="Times New Roman" w:eastAsia="Times New Roman" w:hAnsi="Times New Roman" w:cs="Times New Roman"/>
          <w:sz w:val="20"/>
          <w:szCs w:val="20"/>
          <w:lang w:eastAsia="ru-RU"/>
        </w:rPr>
        <w:t>п</w:t>
      </w:r>
      <w:r w:rsidRPr="00006587">
        <w:rPr>
          <w:rFonts w:ascii="Times New Roman" w:eastAsia="Times New Roman" w:hAnsi="Times New Roman" w:cs="Times New Roman"/>
          <w:sz w:val="20"/>
          <w:szCs w:val="20"/>
          <w:lang w:eastAsia="ru-RU"/>
        </w:rPr>
        <w:t xml:space="preserve">ерестановку) за счет </w:t>
      </w:r>
      <w:r w:rsidRPr="00006587">
        <w:rPr>
          <w:rFonts w:ascii="Times New Roman" w:eastAsia="Times New Roman" w:hAnsi="Times New Roman" w:cs="Times New Roman"/>
          <w:bCs/>
          <w:sz w:val="20"/>
          <w:szCs w:val="20"/>
          <w:lang w:eastAsia="ru-RU"/>
        </w:rPr>
        <w:t>Заказчика</w:t>
      </w:r>
      <w:r w:rsidR="00C1755B" w:rsidRPr="00006587">
        <w:rPr>
          <w:rFonts w:ascii="Times New Roman" w:eastAsia="Times New Roman" w:hAnsi="Times New Roman" w:cs="Times New Roman"/>
          <w:sz w:val="20"/>
          <w:szCs w:val="20"/>
          <w:lang w:eastAsia="ru-RU"/>
        </w:rPr>
        <w:t>;</w:t>
      </w:r>
      <w:r w:rsidRPr="00006587">
        <w:rPr>
          <w:rFonts w:ascii="Times New Roman" w:eastAsia="Times New Roman" w:hAnsi="Times New Roman" w:cs="Times New Roman"/>
          <w:sz w:val="20"/>
          <w:szCs w:val="20"/>
          <w:lang w:eastAsia="ru-RU"/>
        </w:rPr>
        <w:t xml:space="preserve"> а также затребовать вывоз груза, при этом груз должен быть вывезен с территории ГС </w:t>
      </w:r>
      <w:r w:rsidR="00B93530" w:rsidRPr="00006587">
        <w:rPr>
          <w:rFonts w:ascii="Times New Roman" w:eastAsia="Times New Roman" w:hAnsi="Times New Roman" w:cs="Times New Roman"/>
          <w:sz w:val="20"/>
          <w:szCs w:val="20"/>
          <w:lang w:eastAsia="ru-RU"/>
        </w:rPr>
        <w:t>Колядичи в течение 3 (трех) суток</w:t>
      </w:r>
      <w:r w:rsidR="00C1755B" w:rsidRPr="00006587">
        <w:rPr>
          <w:rFonts w:ascii="Times New Roman" w:eastAsia="Times New Roman" w:hAnsi="Times New Roman" w:cs="Times New Roman"/>
          <w:sz w:val="20"/>
          <w:szCs w:val="20"/>
          <w:lang w:eastAsia="ru-RU"/>
        </w:rPr>
        <w:t xml:space="preserve"> с момента</w:t>
      </w:r>
      <w:r w:rsidR="00C6055E" w:rsidRPr="00006587">
        <w:rPr>
          <w:rFonts w:ascii="Times New Roman" w:eastAsia="Times New Roman" w:hAnsi="Times New Roman" w:cs="Times New Roman"/>
          <w:sz w:val="20"/>
          <w:szCs w:val="20"/>
          <w:lang w:eastAsia="ru-RU"/>
        </w:rPr>
        <w:t xml:space="preserve"> направления</w:t>
      </w:r>
      <w:r w:rsidR="00C1755B" w:rsidRPr="00006587">
        <w:rPr>
          <w:rFonts w:ascii="Times New Roman" w:eastAsia="Times New Roman" w:hAnsi="Times New Roman" w:cs="Times New Roman"/>
          <w:sz w:val="20"/>
          <w:szCs w:val="20"/>
          <w:lang w:eastAsia="ru-RU"/>
        </w:rPr>
        <w:t xml:space="preserve"> п</w:t>
      </w:r>
      <w:r w:rsidR="00C6055E" w:rsidRPr="00006587">
        <w:rPr>
          <w:rFonts w:ascii="Times New Roman" w:eastAsia="Times New Roman" w:hAnsi="Times New Roman" w:cs="Times New Roman"/>
          <w:sz w:val="20"/>
          <w:szCs w:val="20"/>
          <w:lang w:eastAsia="ru-RU"/>
        </w:rPr>
        <w:t>исьменного уведомления Заказчику.</w:t>
      </w:r>
    </w:p>
    <w:p w:rsidR="006B15C6" w:rsidRPr="00006587" w:rsidRDefault="006B15C6"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В случае прибытия опасных грузов Заказчик предоставляет копии свидетельств установленного образца о подготовке специалистов и работников, выполняющих погрузочно-разгрузочные работы с опасными грузами.</w:t>
      </w:r>
    </w:p>
    <w:p w:rsidR="006B15C6" w:rsidRPr="00006587" w:rsidRDefault="006B15C6" w:rsidP="00D3793B">
      <w:pPr>
        <w:numPr>
          <w:ilvl w:val="1"/>
          <w:numId w:val="2"/>
        </w:numPr>
        <w:tabs>
          <w:tab w:val="num" w:pos="0"/>
          <w:tab w:val="left" w:pos="1418"/>
          <w:tab w:val="left" w:pos="10206"/>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bCs/>
          <w:sz w:val="20"/>
          <w:szCs w:val="20"/>
          <w:lang w:eastAsia="ru-RU"/>
        </w:rPr>
        <w:t>Заказчик</w:t>
      </w:r>
      <w:r w:rsidRPr="00006587">
        <w:rPr>
          <w:rFonts w:ascii="Times New Roman" w:eastAsia="Times New Roman" w:hAnsi="Times New Roman" w:cs="Times New Roman"/>
          <w:sz w:val="20"/>
          <w:szCs w:val="20"/>
          <w:lang w:eastAsia="ru-RU"/>
        </w:rPr>
        <w:t xml:space="preserve"> несет ответственность перед </w:t>
      </w:r>
      <w:r w:rsidRPr="00006587">
        <w:rPr>
          <w:rFonts w:ascii="Times New Roman" w:eastAsia="Times New Roman" w:hAnsi="Times New Roman" w:cs="Times New Roman"/>
          <w:bCs/>
          <w:sz w:val="20"/>
          <w:szCs w:val="20"/>
          <w:lang w:eastAsia="ru-RU"/>
        </w:rPr>
        <w:t>Исполнителем</w:t>
      </w:r>
      <w:r w:rsidRPr="00006587">
        <w:rPr>
          <w:rFonts w:ascii="Times New Roman" w:eastAsia="Times New Roman" w:hAnsi="Times New Roman" w:cs="Times New Roman"/>
          <w:sz w:val="20"/>
          <w:szCs w:val="20"/>
          <w:lang w:eastAsia="ru-RU"/>
        </w:rPr>
        <w:t xml:space="preserve"> и возмещает ему расходы, а также штрафы и сборы, возникающие в результате невыполнения или ненадлежащего выполнения </w:t>
      </w:r>
      <w:r w:rsidRPr="00006587">
        <w:rPr>
          <w:rFonts w:ascii="Times New Roman" w:eastAsia="Times New Roman" w:hAnsi="Times New Roman" w:cs="Times New Roman"/>
          <w:bCs/>
          <w:sz w:val="20"/>
          <w:szCs w:val="20"/>
          <w:lang w:eastAsia="ru-RU"/>
        </w:rPr>
        <w:t>Заказчиком</w:t>
      </w:r>
      <w:r w:rsidRPr="00006587">
        <w:rPr>
          <w:rFonts w:ascii="Times New Roman" w:eastAsia="Times New Roman" w:hAnsi="Times New Roman" w:cs="Times New Roman"/>
          <w:sz w:val="20"/>
          <w:szCs w:val="20"/>
          <w:lang w:eastAsia="ru-RU"/>
        </w:rPr>
        <w:t xml:space="preserve"> законодательства Республики Беларусь, СМГС и других нормативных правовых актов. </w:t>
      </w:r>
    </w:p>
    <w:p w:rsidR="006B15C6" w:rsidRPr="00006587" w:rsidRDefault="006B15C6" w:rsidP="00D3793B">
      <w:pPr>
        <w:numPr>
          <w:ilvl w:val="1"/>
          <w:numId w:val="2"/>
        </w:numPr>
        <w:tabs>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Погрузка-выгрузка грузов может осуществляться совместными усилиями. В этом случае Заказчик оплачивает только стоимость фактически оказанных услуг (выполнения работ). Руководство погрузочно-разгрузочными работами осуществляется ответственными лицами Исполнителя и Заказчика, которые организуют и обеспечивают их безопасное производство подчиненными работниками.</w:t>
      </w:r>
    </w:p>
    <w:p w:rsidR="006B15C6" w:rsidRPr="00006587" w:rsidRDefault="006B15C6" w:rsidP="00D3793B">
      <w:pPr>
        <w:numPr>
          <w:ilvl w:val="1"/>
          <w:numId w:val="2"/>
        </w:numPr>
        <w:tabs>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Заказчик приступает </w:t>
      </w:r>
      <w:r w:rsidR="00726D1B" w:rsidRPr="00006587">
        <w:rPr>
          <w:rFonts w:ascii="Times New Roman" w:eastAsia="Times New Roman" w:hAnsi="Times New Roman" w:cs="Times New Roman"/>
          <w:sz w:val="20"/>
          <w:szCs w:val="20"/>
          <w:lang w:eastAsia="ru-RU"/>
        </w:rPr>
        <w:t>к погрузке, размещению и креплению груза</w:t>
      </w:r>
      <w:r w:rsidRPr="00006587">
        <w:rPr>
          <w:rFonts w:ascii="Times New Roman" w:eastAsia="Times New Roman" w:hAnsi="Times New Roman" w:cs="Times New Roman"/>
          <w:sz w:val="20"/>
          <w:szCs w:val="20"/>
          <w:lang w:eastAsia="ru-RU"/>
        </w:rPr>
        <w:t xml:space="preserve"> (полувагон, платформа и т.д.) только после согласования с Исполнителем возможности производства погрузочно-разгрузочных работ, требований к креплению, таре и упаковке груза, мест и порядка нанесения сохранной маркировки (меток, полос и т.д.) на каждую перевозку.</w:t>
      </w:r>
    </w:p>
    <w:p w:rsidR="00C31FAB" w:rsidRPr="00006587" w:rsidRDefault="006B15C6" w:rsidP="00D3793B">
      <w:pPr>
        <w:numPr>
          <w:ilvl w:val="1"/>
          <w:numId w:val="2"/>
        </w:numPr>
        <w:tabs>
          <w:tab w:val="left" w:pos="1418"/>
          <w:tab w:val="left" w:pos="153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Оказание услуг Заказчику осуществляется в порядке очереди в пределах режима работы ГС</w:t>
      </w:r>
      <w:r w:rsidR="00E617A5" w:rsidRPr="00006587">
        <w:rPr>
          <w:rFonts w:ascii="Times New Roman" w:eastAsia="Times New Roman" w:hAnsi="Times New Roman" w:cs="Times New Roman"/>
          <w:sz w:val="20"/>
          <w:szCs w:val="20"/>
          <w:lang w:eastAsia="ru-RU"/>
        </w:rPr>
        <w:t> </w:t>
      </w:r>
      <w:r w:rsidRPr="00006587">
        <w:rPr>
          <w:rFonts w:ascii="Times New Roman" w:eastAsia="Times New Roman" w:hAnsi="Times New Roman" w:cs="Times New Roman"/>
          <w:sz w:val="20"/>
          <w:szCs w:val="20"/>
          <w:lang w:eastAsia="ru-RU"/>
        </w:rPr>
        <w:t>Колядичи</w:t>
      </w:r>
      <w:r w:rsidR="004F5203" w:rsidRPr="00006587">
        <w:rPr>
          <w:rFonts w:ascii="Times New Roman" w:eastAsia="Times New Roman" w:hAnsi="Times New Roman" w:cs="Times New Roman"/>
          <w:sz w:val="20"/>
          <w:szCs w:val="20"/>
          <w:lang w:eastAsia="ru-RU"/>
        </w:rPr>
        <w:t>:</w:t>
      </w:r>
      <w:r w:rsidRPr="00006587">
        <w:rPr>
          <w:rFonts w:ascii="Times New Roman" w:eastAsia="Times New Roman" w:hAnsi="Times New Roman" w:cs="Times New Roman"/>
          <w:sz w:val="20"/>
          <w:szCs w:val="20"/>
          <w:lang w:eastAsia="ru-RU"/>
        </w:rPr>
        <w:t xml:space="preserve"> (с 8.00 до 12.00, с 13.00 до 20.00</w:t>
      </w:r>
      <w:r w:rsidR="00C31FAB" w:rsidRPr="00006587">
        <w:rPr>
          <w:rFonts w:ascii="Times New Roman" w:eastAsia="Times New Roman" w:hAnsi="Times New Roman" w:cs="Times New Roman"/>
          <w:sz w:val="20"/>
          <w:szCs w:val="20"/>
          <w:lang w:eastAsia="ru-RU"/>
        </w:rPr>
        <w:t>, с 20.00 до 00.00, с 01.00 до 08.00</w:t>
      </w:r>
      <w:r w:rsidRPr="00006587">
        <w:rPr>
          <w:rFonts w:ascii="Times New Roman" w:eastAsia="Times New Roman" w:hAnsi="Times New Roman" w:cs="Times New Roman"/>
          <w:sz w:val="20"/>
          <w:szCs w:val="20"/>
          <w:lang w:eastAsia="ru-RU"/>
        </w:rPr>
        <w:t xml:space="preserve"> </w:t>
      </w:r>
      <w:r w:rsidR="00C348B0" w:rsidRPr="00006587">
        <w:rPr>
          <w:rFonts w:ascii="Times New Roman" w:eastAsia="Times New Roman" w:hAnsi="Times New Roman" w:cs="Times New Roman"/>
          <w:sz w:val="20"/>
          <w:szCs w:val="20"/>
          <w:lang w:eastAsia="ru-RU"/>
        </w:rPr>
        <w:t>ежедневно</w:t>
      </w:r>
      <w:r w:rsidRPr="00006587">
        <w:rPr>
          <w:rFonts w:ascii="Times New Roman" w:eastAsia="Times New Roman" w:hAnsi="Times New Roman" w:cs="Times New Roman"/>
          <w:sz w:val="20"/>
          <w:szCs w:val="20"/>
          <w:lang w:eastAsia="ru-RU"/>
        </w:rPr>
        <w:t>)</w:t>
      </w:r>
      <w:r w:rsidR="00C31FAB" w:rsidRPr="00006587">
        <w:rPr>
          <w:rFonts w:ascii="Times New Roman" w:eastAsia="Times New Roman" w:hAnsi="Times New Roman" w:cs="Times New Roman"/>
          <w:sz w:val="20"/>
          <w:szCs w:val="20"/>
          <w:lang w:eastAsia="ru-RU"/>
        </w:rPr>
        <w:t>.</w:t>
      </w:r>
    </w:p>
    <w:p w:rsidR="00183F2C" w:rsidRPr="00006587" w:rsidRDefault="00183F2C" w:rsidP="00183F2C">
      <w:pPr>
        <w:tabs>
          <w:tab w:val="left" w:pos="1134"/>
          <w:tab w:val="left" w:pos="1530"/>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Режим работы контейнерных площадок – круглосуточно; тяжеловесной площадки, крытых складов – с 08:00 до 12:00, с 13:00 до 20:00;</w:t>
      </w:r>
    </w:p>
    <w:p w:rsidR="00183F2C" w:rsidRPr="00006587" w:rsidRDefault="00183F2C" w:rsidP="00183F2C">
      <w:pPr>
        <w:tabs>
          <w:tab w:val="left" w:pos="1134"/>
          <w:tab w:val="left" w:pos="1530"/>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Въезд автомобильного транспорта Заказчика на территорию ГС Колядичи осуществляется: на контейнерную площадку круглосуточно; на тяжеловесную площадку</w:t>
      </w:r>
      <w:r w:rsidR="0011636E" w:rsidRPr="00006587">
        <w:rPr>
          <w:rFonts w:ascii="Times New Roman" w:eastAsia="Times New Roman" w:hAnsi="Times New Roman" w:cs="Times New Roman"/>
          <w:sz w:val="20"/>
          <w:szCs w:val="20"/>
          <w:lang w:eastAsia="ru-RU"/>
        </w:rPr>
        <w:t>, крытый склад с 08:00 до 19.30.</w:t>
      </w:r>
    </w:p>
    <w:p w:rsidR="006B15C6" w:rsidRPr="00006587" w:rsidRDefault="006B15C6" w:rsidP="00D3793B">
      <w:pPr>
        <w:numPr>
          <w:ilvl w:val="1"/>
          <w:numId w:val="2"/>
        </w:numPr>
        <w:tabs>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В целях оперативности решения вопросов документы, касающиеся настоящего договора</w:t>
      </w:r>
      <w:r w:rsidR="00007365" w:rsidRPr="00006587">
        <w:rPr>
          <w:rFonts w:ascii="Times New Roman" w:eastAsia="Times New Roman" w:hAnsi="Times New Roman" w:cs="Times New Roman"/>
          <w:sz w:val="20"/>
          <w:szCs w:val="20"/>
          <w:lang w:eastAsia="ru-RU"/>
        </w:rPr>
        <w:t xml:space="preserve"> (в том числе акты сверки расчетов)</w:t>
      </w:r>
      <w:r w:rsidRPr="00006587">
        <w:rPr>
          <w:rFonts w:ascii="Times New Roman" w:eastAsia="Times New Roman" w:hAnsi="Times New Roman" w:cs="Times New Roman"/>
          <w:sz w:val="20"/>
          <w:szCs w:val="20"/>
          <w:lang w:eastAsia="ru-RU"/>
        </w:rPr>
        <w:t>, могут направляться другой стороне посредством следующих средств связи: курьером; почтой, в том числе заказным письмом; тел</w:t>
      </w:r>
      <w:r w:rsidR="00115B03" w:rsidRPr="00006587">
        <w:rPr>
          <w:rFonts w:ascii="Times New Roman" w:eastAsia="Times New Roman" w:hAnsi="Times New Roman" w:cs="Times New Roman"/>
          <w:sz w:val="20"/>
          <w:szCs w:val="20"/>
          <w:lang w:eastAsia="ru-RU"/>
        </w:rPr>
        <w:t>еграфом (заверенная телеграмма)</w:t>
      </w:r>
      <w:r w:rsidRPr="00006587">
        <w:rPr>
          <w:rFonts w:ascii="Times New Roman" w:eastAsia="Times New Roman" w:hAnsi="Times New Roman" w:cs="Times New Roman"/>
          <w:sz w:val="20"/>
          <w:szCs w:val="20"/>
          <w:lang w:eastAsia="ru-RU"/>
        </w:rPr>
        <w:t>; по</w:t>
      </w:r>
      <w:r w:rsidR="00B93530" w:rsidRPr="00006587">
        <w:rPr>
          <w:rFonts w:ascii="Times New Roman" w:eastAsia="Times New Roman" w:hAnsi="Times New Roman" w:cs="Times New Roman"/>
          <w:sz w:val="20"/>
          <w:szCs w:val="20"/>
          <w:lang w:eastAsia="ru-RU"/>
        </w:rPr>
        <w:t xml:space="preserve"> электронной почте</w:t>
      </w:r>
      <w:r w:rsidRPr="00006587">
        <w:rPr>
          <w:rFonts w:ascii="Times New Roman" w:eastAsia="Times New Roman" w:hAnsi="Times New Roman" w:cs="Times New Roman"/>
          <w:sz w:val="20"/>
          <w:szCs w:val="20"/>
          <w:lang w:eastAsia="ru-RU"/>
        </w:rPr>
        <w:t>.</w:t>
      </w:r>
    </w:p>
    <w:p w:rsidR="006B15C6" w:rsidRPr="00006587" w:rsidRDefault="006B15C6" w:rsidP="001F6762">
      <w:pPr>
        <w:tabs>
          <w:tab w:val="left" w:pos="1134"/>
          <w:tab w:val="left" w:pos="1560"/>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В случае, если направленная корреспонденция будет возвращена отправителю с отметкой почтового ведомства о невозможности вручения в связи с выездом адресата, неявкой за получением или другим причинам, зависящим от адресата, отправитель считается </w:t>
      </w:r>
      <w:r w:rsidR="00C238A3" w:rsidRPr="00006587">
        <w:rPr>
          <w:rFonts w:ascii="Times New Roman" w:eastAsia="Times New Roman" w:hAnsi="Times New Roman" w:cs="Times New Roman"/>
          <w:sz w:val="20"/>
          <w:szCs w:val="20"/>
          <w:lang w:eastAsia="ru-RU"/>
        </w:rPr>
        <w:t>надлежащим образом,</w:t>
      </w:r>
      <w:r w:rsidRPr="00006587">
        <w:rPr>
          <w:rFonts w:ascii="Times New Roman" w:eastAsia="Times New Roman" w:hAnsi="Times New Roman" w:cs="Times New Roman"/>
          <w:sz w:val="20"/>
          <w:szCs w:val="20"/>
          <w:lang w:eastAsia="ru-RU"/>
        </w:rPr>
        <w:t xml:space="preserve"> исполнившим свою обязанность о направлении корреспонденции, а получатель считается её получившим. </w:t>
      </w:r>
    </w:p>
    <w:p w:rsidR="00C238A3" w:rsidRPr="00006587" w:rsidRDefault="006B15C6" w:rsidP="00D3793B">
      <w:pPr>
        <w:numPr>
          <w:ilvl w:val="1"/>
          <w:numId w:val="2"/>
        </w:numPr>
        <w:tabs>
          <w:tab w:val="left" w:pos="1418"/>
          <w:tab w:val="left" w:pos="153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Стороны пришли к соглашению, что документы, полученные по </w:t>
      </w:r>
      <w:r w:rsidR="00115B03" w:rsidRPr="00006587">
        <w:rPr>
          <w:rFonts w:ascii="Times New Roman" w:eastAsia="Times New Roman" w:hAnsi="Times New Roman" w:cs="Times New Roman"/>
          <w:sz w:val="20"/>
          <w:szCs w:val="20"/>
          <w:lang w:eastAsia="ru-RU"/>
        </w:rPr>
        <w:t>электронной почте</w:t>
      </w:r>
      <w:r w:rsidRPr="00006587">
        <w:rPr>
          <w:rFonts w:ascii="Times New Roman" w:eastAsia="Times New Roman" w:hAnsi="Times New Roman" w:cs="Times New Roman"/>
          <w:sz w:val="20"/>
          <w:szCs w:val="20"/>
          <w:lang w:eastAsia="ru-RU"/>
        </w:rPr>
        <w:t>, кроме доверенности на получение груза и писем на возврат денежных средств, предоставляемых в оригинале, имеют юридическую силу и приравниваются к оригинальным документам с последующей их заменой оригиналами, если на них имеются подпись уполномоченного лица и печать. При этом стороны обеспечивают в возможно короткие сроки, но не более 10 (десяти) рабочих дней, направление друг другу оригиналов документов. Стороны несут ответственность за достоверность подписи. Бремя доказывания тех или иных фактов по настоящему договору и его подлинности лежит на обеих</w:t>
      </w:r>
      <w:r w:rsidR="0011636E" w:rsidRPr="00006587">
        <w:rPr>
          <w:rFonts w:ascii="Times New Roman" w:eastAsia="Times New Roman" w:hAnsi="Times New Roman" w:cs="Times New Roman"/>
          <w:sz w:val="20"/>
          <w:szCs w:val="20"/>
          <w:lang w:eastAsia="ru-RU"/>
        </w:rPr>
        <w:t xml:space="preserve"> сторонах.</w:t>
      </w:r>
    </w:p>
    <w:p w:rsidR="00D3793B" w:rsidRPr="00006587" w:rsidRDefault="00D3793B" w:rsidP="00D3793B">
      <w:pPr>
        <w:numPr>
          <w:ilvl w:val="1"/>
          <w:numId w:val="2"/>
        </w:numPr>
        <w:tabs>
          <w:tab w:val="left" w:pos="1418"/>
          <w:tab w:val="left" w:pos="153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Оформление электронных перевозочных документов по поручению Заказчика осуществляется Исполнителем на основании договора оформлени</w:t>
      </w:r>
      <w:r w:rsidR="00375066" w:rsidRPr="00006587">
        <w:rPr>
          <w:rFonts w:ascii="Times New Roman" w:eastAsia="Times New Roman" w:hAnsi="Times New Roman" w:cs="Times New Roman"/>
          <w:sz w:val="20"/>
          <w:szCs w:val="20"/>
          <w:lang w:eastAsia="ru-RU"/>
        </w:rPr>
        <w:t>я</w:t>
      </w:r>
      <w:r w:rsidRPr="00006587">
        <w:rPr>
          <w:rFonts w:ascii="Times New Roman" w:eastAsia="Times New Roman" w:hAnsi="Times New Roman" w:cs="Times New Roman"/>
          <w:sz w:val="20"/>
          <w:szCs w:val="20"/>
          <w:lang w:eastAsia="ru-RU"/>
        </w:rPr>
        <w:t xml:space="preserve"> электронных перевозочных документов на ГС Колядичи.</w:t>
      </w:r>
    </w:p>
    <w:p w:rsidR="00770ADB" w:rsidRPr="00006587" w:rsidRDefault="005F3CA3" w:rsidP="005F3CA3">
      <w:pPr>
        <w:numPr>
          <w:ilvl w:val="1"/>
          <w:numId w:val="2"/>
        </w:numPr>
        <w:tabs>
          <w:tab w:val="left" w:pos="1418"/>
          <w:tab w:val="left" w:pos="153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Транспортные</w:t>
      </w:r>
      <w:r w:rsidR="00770ADB" w:rsidRPr="00006587">
        <w:rPr>
          <w:rFonts w:ascii="Times New Roman" w:eastAsia="Times New Roman" w:hAnsi="Times New Roman" w:cs="Times New Roman"/>
          <w:sz w:val="20"/>
          <w:szCs w:val="20"/>
          <w:lang w:eastAsia="ru-RU"/>
        </w:rPr>
        <w:t xml:space="preserve"> средств</w:t>
      </w:r>
      <w:r w:rsidRPr="00006587">
        <w:rPr>
          <w:rFonts w:ascii="Times New Roman" w:eastAsia="Times New Roman" w:hAnsi="Times New Roman" w:cs="Times New Roman"/>
          <w:sz w:val="20"/>
          <w:szCs w:val="20"/>
          <w:lang w:eastAsia="ru-RU"/>
        </w:rPr>
        <w:t>а</w:t>
      </w:r>
      <w:r w:rsidR="00770ADB" w:rsidRPr="00006587">
        <w:rPr>
          <w:rFonts w:ascii="Times New Roman" w:eastAsia="Times New Roman" w:hAnsi="Times New Roman" w:cs="Times New Roman"/>
          <w:sz w:val="20"/>
          <w:szCs w:val="20"/>
          <w:lang w:eastAsia="ru-RU"/>
        </w:rPr>
        <w:t xml:space="preserve"> Исполнителя, и транспортны</w:t>
      </w:r>
      <w:r w:rsidRPr="00006587">
        <w:rPr>
          <w:rFonts w:ascii="Times New Roman" w:eastAsia="Times New Roman" w:hAnsi="Times New Roman" w:cs="Times New Roman"/>
          <w:sz w:val="20"/>
          <w:szCs w:val="20"/>
          <w:lang w:eastAsia="ru-RU"/>
        </w:rPr>
        <w:t>е</w:t>
      </w:r>
      <w:r w:rsidR="00770ADB" w:rsidRPr="00006587">
        <w:rPr>
          <w:rFonts w:ascii="Times New Roman" w:eastAsia="Times New Roman" w:hAnsi="Times New Roman" w:cs="Times New Roman"/>
          <w:sz w:val="20"/>
          <w:szCs w:val="20"/>
          <w:lang w:eastAsia="ru-RU"/>
        </w:rPr>
        <w:t xml:space="preserve"> средств</w:t>
      </w:r>
      <w:r w:rsidRPr="00006587">
        <w:rPr>
          <w:rFonts w:ascii="Times New Roman" w:eastAsia="Times New Roman" w:hAnsi="Times New Roman" w:cs="Times New Roman"/>
          <w:sz w:val="20"/>
          <w:szCs w:val="20"/>
          <w:lang w:eastAsia="ru-RU"/>
        </w:rPr>
        <w:t>а</w:t>
      </w:r>
      <w:r w:rsidR="00770ADB" w:rsidRPr="00006587">
        <w:rPr>
          <w:rFonts w:ascii="Times New Roman" w:eastAsia="Times New Roman" w:hAnsi="Times New Roman" w:cs="Times New Roman"/>
          <w:sz w:val="20"/>
          <w:szCs w:val="20"/>
          <w:lang w:eastAsia="ru-RU"/>
        </w:rPr>
        <w:t xml:space="preserve">, </w:t>
      </w:r>
      <w:r w:rsidRPr="00006587">
        <w:rPr>
          <w:rFonts w:ascii="Times New Roman" w:eastAsia="Times New Roman" w:hAnsi="Times New Roman" w:cs="Times New Roman"/>
          <w:sz w:val="20"/>
          <w:szCs w:val="20"/>
          <w:lang w:eastAsia="ru-RU"/>
        </w:rPr>
        <w:t>поданные по заявкам Исполнителя, обслуживаются вне очереди.</w:t>
      </w:r>
    </w:p>
    <w:p w:rsidR="005F3CA3" w:rsidRPr="00006587" w:rsidRDefault="005F3CA3" w:rsidP="005F3CA3">
      <w:pPr>
        <w:numPr>
          <w:ilvl w:val="1"/>
          <w:numId w:val="2"/>
        </w:numPr>
        <w:tabs>
          <w:tab w:val="left" w:pos="1418"/>
          <w:tab w:val="left" w:pos="1530"/>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При приеме груженых контейнеров с автотранспорта Исполнитель взвешивает их на автомобильных весах. Заказчик оплачивает затраты Исполнителя по взвешиванию контейнеров на автомобильных весах.</w:t>
      </w:r>
    </w:p>
    <w:p w:rsidR="006B15C6" w:rsidRPr="00006587" w:rsidRDefault="006B15C6" w:rsidP="001F6762">
      <w:pPr>
        <w:tabs>
          <w:tab w:val="left" w:pos="1276"/>
        </w:tabs>
        <w:suppressAutoHyphens/>
        <w:spacing w:after="0" w:line="240" w:lineRule="auto"/>
        <w:ind w:firstLine="567"/>
        <w:jc w:val="both"/>
        <w:rPr>
          <w:rFonts w:ascii="Times New Roman" w:eastAsia="Times New Roman" w:hAnsi="Times New Roman" w:cs="Times New Roman"/>
          <w:sz w:val="20"/>
          <w:szCs w:val="20"/>
          <w:lang w:eastAsia="ru-RU"/>
        </w:rPr>
      </w:pPr>
    </w:p>
    <w:p w:rsidR="006F1FEF" w:rsidRPr="00006587" w:rsidRDefault="006F1FEF" w:rsidP="00B26825">
      <w:pPr>
        <w:numPr>
          <w:ilvl w:val="0"/>
          <w:numId w:val="2"/>
        </w:numPr>
        <w:tabs>
          <w:tab w:val="num" w:pos="284"/>
          <w:tab w:val="left" w:pos="1560"/>
        </w:tabs>
        <w:suppressAutoHyphens/>
        <w:spacing w:after="0" w:line="240" w:lineRule="auto"/>
        <w:ind w:left="851" w:hanging="284"/>
        <w:jc w:val="center"/>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ОТВЕТСТВЕННОСТЬ СТОРОН</w:t>
      </w:r>
    </w:p>
    <w:p w:rsidR="006F1FEF" w:rsidRPr="00006587" w:rsidRDefault="006F1FEF" w:rsidP="00D3793B">
      <w:pPr>
        <w:numPr>
          <w:ilvl w:val="1"/>
          <w:numId w:val="2"/>
        </w:numPr>
        <w:tabs>
          <w:tab w:val="clear" w:pos="858"/>
          <w:tab w:val="num" w:pos="709"/>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Все претензии, возникшие в связи с исполнением настоящего договора, разрешаются в соответствии с действующим законо</w:t>
      </w:r>
      <w:r w:rsidR="00AA1183" w:rsidRPr="00006587">
        <w:rPr>
          <w:rFonts w:ascii="Times New Roman" w:eastAsia="Times New Roman" w:hAnsi="Times New Roman" w:cs="Times New Roman"/>
          <w:sz w:val="20"/>
          <w:szCs w:val="20"/>
          <w:lang w:eastAsia="ru-RU"/>
        </w:rPr>
        <w:t>дательством Республики Беларусь.</w:t>
      </w:r>
    </w:p>
    <w:p w:rsidR="006F1FEF" w:rsidRPr="00006587" w:rsidRDefault="006F1FEF" w:rsidP="00D3793B">
      <w:pPr>
        <w:numPr>
          <w:ilvl w:val="1"/>
          <w:numId w:val="2"/>
        </w:numPr>
        <w:tabs>
          <w:tab w:val="clear" w:pos="858"/>
          <w:tab w:val="left" w:pos="567"/>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bCs/>
          <w:sz w:val="20"/>
          <w:szCs w:val="20"/>
          <w:lang w:eastAsia="ru-RU"/>
        </w:rPr>
        <w:t>Исполнитель</w:t>
      </w:r>
      <w:r w:rsidRPr="00006587">
        <w:rPr>
          <w:rFonts w:ascii="Times New Roman" w:eastAsia="Times New Roman" w:hAnsi="Times New Roman" w:cs="Times New Roman"/>
          <w:sz w:val="20"/>
          <w:szCs w:val="20"/>
          <w:lang w:eastAsia="ru-RU"/>
        </w:rPr>
        <w:t xml:space="preserve"> имеет право удерживать груз в счет причитающихся платежей. Выдача груза производится после поступления всех платежей на расчетный счет Исполнителя или предъявления </w:t>
      </w:r>
      <w:r w:rsidRPr="00006587">
        <w:rPr>
          <w:rFonts w:ascii="Times New Roman" w:eastAsia="Times New Roman" w:hAnsi="Times New Roman" w:cs="Times New Roman"/>
          <w:bCs/>
          <w:sz w:val="20"/>
          <w:szCs w:val="20"/>
          <w:lang w:eastAsia="ru-RU"/>
        </w:rPr>
        <w:t>Заказчиком</w:t>
      </w:r>
      <w:r w:rsidRPr="00006587">
        <w:rPr>
          <w:rFonts w:ascii="Times New Roman" w:eastAsia="Times New Roman" w:hAnsi="Times New Roman" w:cs="Times New Roman"/>
          <w:sz w:val="20"/>
          <w:szCs w:val="20"/>
          <w:lang w:eastAsia="ru-RU"/>
        </w:rPr>
        <w:t xml:space="preserve"> документа об оплате с отметкой банка в соответствии с законодательством Республики Беларусь.</w:t>
      </w:r>
    </w:p>
    <w:p w:rsidR="006F1FEF" w:rsidRPr="00832583" w:rsidRDefault="006F1FEF" w:rsidP="00D3793B">
      <w:pPr>
        <w:numPr>
          <w:ilvl w:val="1"/>
          <w:numId w:val="2"/>
        </w:numPr>
        <w:tabs>
          <w:tab w:val="left" w:pos="567"/>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Если по истечении сроков хранения, указанных в пункте </w:t>
      </w:r>
      <w:r w:rsidR="00AA1183" w:rsidRPr="00006587">
        <w:rPr>
          <w:rFonts w:ascii="Times New Roman" w:eastAsia="Times New Roman" w:hAnsi="Times New Roman" w:cs="Times New Roman"/>
          <w:sz w:val="20"/>
          <w:szCs w:val="20"/>
          <w:lang w:eastAsia="ru-RU"/>
        </w:rPr>
        <w:t>4</w:t>
      </w:r>
      <w:r w:rsidRPr="00006587">
        <w:rPr>
          <w:rFonts w:ascii="Times New Roman" w:eastAsia="Times New Roman" w:hAnsi="Times New Roman" w:cs="Times New Roman"/>
          <w:sz w:val="20"/>
          <w:szCs w:val="20"/>
          <w:lang w:eastAsia="ru-RU"/>
        </w:rPr>
        <w:t>.</w:t>
      </w:r>
      <w:r w:rsidR="00BC0517" w:rsidRPr="00006587">
        <w:rPr>
          <w:rFonts w:ascii="Times New Roman" w:eastAsia="Times New Roman" w:hAnsi="Times New Roman" w:cs="Times New Roman"/>
          <w:sz w:val="20"/>
          <w:szCs w:val="20"/>
          <w:lang w:eastAsia="ru-RU"/>
        </w:rPr>
        <w:t>5</w:t>
      </w:r>
      <w:r w:rsidRPr="00006587">
        <w:rPr>
          <w:rFonts w:ascii="Times New Roman" w:eastAsia="Times New Roman" w:hAnsi="Times New Roman" w:cs="Times New Roman"/>
          <w:sz w:val="20"/>
          <w:szCs w:val="20"/>
          <w:lang w:eastAsia="ru-RU"/>
        </w:rPr>
        <w:t xml:space="preserve"> </w:t>
      </w:r>
      <w:r w:rsidR="00BC0517" w:rsidRPr="00006587">
        <w:rPr>
          <w:rFonts w:ascii="Times New Roman" w:eastAsia="Times New Roman" w:hAnsi="Times New Roman" w:cs="Times New Roman"/>
          <w:sz w:val="20"/>
          <w:szCs w:val="20"/>
          <w:lang w:eastAsia="ru-RU"/>
        </w:rPr>
        <w:t>настоящего Д</w:t>
      </w:r>
      <w:r w:rsidRPr="00006587">
        <w:rPr>
          <w:rFonts w:ascii="Times New Roman" w:eastAsia="Times New Roman" w:hAnsi="Times New Roman" w:cs="Times New Roman"/>
          <w:sz w:val="20"/>
          <w:szCs w:val="20"/>
          <w:lang w:eastAsia="ru-RU"/>
        </w:rPr>
        <w:t>оговора, грузы не вывезены Заказчиком с территории ГС</w:t>
      </w:r>
      <w:r w:rsidR="00AA1183" w:rsidRPr="00006587">
        <w:rPr>
          <w:rFonts w:ascii="Times New Roman" w:eastAsia="Times New Roman" w:hAnsi="Times New Roman" w:cs="Times New Roman"/>
          <w:sz w:val="20"/>
          <w:szCs w:val="20"/>
          <w:lang w:eastAsia="ru-RU"/>
        </w:rPr>
        <w:t xml:space="preserve"> Колядичи</w:t>
      </w:r>
      <w:r w:rsidRPr="00006587">
        <w:rPr>
          <w:rFonts w:ascii="Times New Roman" w:eastAsia="Times New Roman" w:hAnsi="Times New Roman" w:cs="Times New Roman"/>
          <w:sz w:val="20"/>
          <w:szCs w:val="20"/>
          <w:lang w:eastAsia="ru-RU"/>
        </w:rPr>
        <w:t xml:space="preserve"> или не согласовано их дальнейшее хранение в соответствии с пунктом </w:t>
      </w:r>
      <w:r w:rsidR="00AA1183" w:rsidRPr="00006587">
        <w:rPr>
          <w:rFonts w:ascii="Times New Roman" w:eastAsia="Times New Roman" w:hAnsi="Times New Roman" w:cs="Times New Roman"/>
          <w:sz w:val="20"/>
          <w:szCs w:val="20"/>
          <w:lang w:eastAsia="ru-RU"/>
        </w:rPr>
        <w:t>4.</w:t>
      </w:r>
      <w:r w:rsidR="00BC0517" w:rsidRPr="00006587">
        <w:rPr>
          <w:rFonts w:ascii="Times New Roman" w:eastAsia="Times New Roman" w:hAnsi="Times New Roman" w:cs="Times New Roman"/>
          <w:sz w:val="20"/>
          <w:szCs w:val="20"/>
          <w:lang w:eastAsia="ru-RU"/>
        </w:rPr>
        <w:t>6</w:t>
      </w:r>
      <w:r w:rsidRPr="00006587">
        <w:rPr>
          <w:rFonts w:ascii="Times New Roman" w:eastAsia="Times New Roman" w:hAnsi="Times New Roman" w:cs="Times New Roman"/>
          <w:sz w:val="20"/>
          <w:szCs w:val="20"/>
          <w:lang w:eastAsia="ru-RU"/>
        </w:rPr>
        <w:t xml:space="preserve"> </w:t>
      </w:r>
      <w:r w:rsidR="005F3CA3" w:rsidRPr="00006587">
        <w:rPr>
          <w:rFonts w:ascii="Times New Roman" w:eastAsia="Times New Roman" w:hAnsi="Times New Roman" w:cs="Times New Roman"/>
          <w:sz w:val="20"/>
          <w:szCs w:val="20"/>
          <w:lang w:eastAsia="ru-RU"/>
        </w:rPr>
        <w:t>настоящего Д</w:t>
      </w:r>
      <w:r w:rsidRPr="00006587">
        <w:rPr>
          <w:rFonts w:ascii="Times New Roman" w:eastAsia="Times New Roman" w:hAnsi="Times New Roman" w:cs="Times New Roman"/>
          <w:sz w:val="20"/>
          <w:szCs w:val="20"/>
          <w:lang w:eastAsia="ru-RU"/>
        </w:rPr>
        <w:t xml:space="preserve">оговора, </w:t>
      </w:r>
      <w:r w:rsidRPr="00006587">
        <w:rPr>
          <w:rFonts w:ascii="Times New Roman" w:eastAsia="Times New Roman" w:hAnsi="Times New Roman" w:cs="Times New Roman"/>
          <w:bCs/>
          <w:sz w:val="20"/>
          <w:szCs w:val="20"/>
          <w:lang w:eastAsia="ru-RU"/>
        </w:rPr>
        <w:t>Исполнитель</w:t>
      </w:r>
      <w:r w:rsidRPr="00006587">
        <w:rPr>
          <w:rFonts w:ascii="Times New Roman" w:eastAsia="Times New Roman" w:hAnsi="Times New Roman" w:cs="Times New Roman"/>
          <w:sz w:val="20"/>
          <w:szCs w:val="20"/>
          <w:lang w:eastAsia="ru-RU"/>
        </w:rPr>
        <w:t xml:space="preserve"> несет ответственность за гибель, повреждение (порчу) или недостачу грузов лишь при наличии с его стороны умысла или грубой неосторожности</w:t>
      </w:r>
      <w:r w:rsidRPr="00832583">
        <w:rPr>
          <w:rFonts w:ascii="Times New Roman" w:eastAsia="Times New Roman" w:hAnsi="Times New Roman" w:cs="Times New Roman"/>
          <w:sz w:val="20"/>
          <w:szCs w:val="20"/>
          <w:lang w:eastAsia="ru-RU"/>
        </w:rPr>
        <w:t>.</w:t>
      </w:r>
    </w:p>
    <w:p w:rsidR="002F2F15" w:rsidRPr="00832583" w:rsidRDefault="00303578" w:rsidP="00D3793B">
      <w:pPr>
        <w:numPr>
          <w:ilvl w:val="1"/>
          <w:numId w:val="2"/>
        </w:numPr>
        <w:tabs>
          <w:tab w:val="left" w:pos="567"/>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lastRenderedPageBreak/>
        <w:t>При невыполнении</w:t>
      </w:r>
      <w:r w:rsidR="002F2F15" w:rsidRPr="00832583">
        <w:rPr>
          <w:rFonts w:ascii="Times New Roman" w:eastAsia="Times New Roman" w:hAnsi="Times New Roman" w:cs="Times New Roman"/>
          <w:sz w:val="20"/>
          <w:szCs w:val="20"/>
          <w:lang w:eastAsia="ru-RU"/>
        </w:rPr>
        <w:t xml:space="preserve"> Заказчиком условий </w:t>
      </w:r>
      <w:r w:rsidR="002F2F15" w:rsidRPr="00BC0517">
        <w:rPr>
          <w:rFonts w:ascii="Times New Roman" w:eastAsia="Times New Roman" w:hAnsi="Times New Roman" w:cs="Times New Roman"/>
          <w:sz w:val="20"/>
          <w:szCs w:val="20"/>
          <w:lang w:eastAsia="ru-RU"/>
        </w:rPr>
        <w:t>п</w:t>
      </w:r>
      <w:r w:rsidR="00D3793B" w:rsidRPr="00BC0517">
        <w:rPr>
          <w:rFonts w:ascii="Times New Roman" w:eastAsia="Times New Roman" w:hAnsi="Times New Roman" w:cs="Times New Roman"/>
          <w:sz w:val="20"/>
          <w:szCs w:val="20"/>
          <w:lang w:eastAsia="ru-RU"/>
        </w:rPr>
        <w:t>ункта</w:t>
      </w:r>
      <w:r w:rsidR="002F2F15" w:rsidRPr="00BC0517">
        <w:rPr>
          <w:rFonts w:ascii="Times New Roman" w:eastAsia="Times New Roman" w:hAnsi="Times New Roman" w:cs="Times New Roman"/>
          <w:sz w:val="20"/>
          <w:szCs w:val="20"/>
          <w:lang w:eastAsia="ru-RU"/>
        </w:rPr>
        <w:t xml:space="preserve"> </w:t>
      </w:r>
      <w:r w:rsidR="002F2F15" w:rsidRPr="00BC0517">
        <w:rPr>
          <w:rFonts w:ascii="Times New Roman" w:eastAsia="Times New Roman" w:hAnsi="Times New Roman" w:cs="Times New Roman"/>
          <w:color w:val="FF0000"/>
          <w:sz w:val="20"/>
          <w:szCs w:val="20"/>
          <w:lang w:eastAsia="ru-RU"/>
        </w:rPr>
        <w:t>4.</w:t>
      </w:r>
      <w:r w:rsidR="00BC0517" w:rsidRPr="00BC0517">
        <w:rPr>
          <w:rFonts w:ascii="Times New Roman" w:eastAsia="Times New Roman" w:hAnsi="Times New Roman" w:cs="Times New Roman"/>
          <w:color w:val="FF0000"/>
          <w:sz w:val="20"/>
          <w:szCs w:val="20"/>
          <w:lang w:eastAsia="ru-RU"/>
        </w:rPr>
        <w:t>7</w:t>
      </w:r>
      <w:r w:rsidR="002F2F15" w:rsidRPr="00BC0517">
        <w:rPr>
          <w:rFonts w:ascii="Times New Roman" w:eastAsia="Times New Roman" w:hAnsi="Times New Roman" w:cs="Times New Roman"/>
          <w:color w:val="FF0000"/>
          <w:sz w:val="20"/>
          <w:szCs w:val="20"/>
          <w:lang w:eastAsia="ru-RU"/>
        </w:rPr>
        <w:t xml:space="preserve"> </w:t>
      </w:r>
      <w:r w:rsidR="00832583" w:rsidRPr="00BC0517">
        <w:rPr>
          <w:rFonts w:ascii="Times New Roman" w:eastAsia="Times New Roman" w:hAnsi="Times New Roman" w:cs="Times New Roman"/>
          <w:sz w:val="20"/>
          <w:szCs w:val="20"/>
          <w:lang w:eastAsia="ru-RU"/>
        </w:rPr>
        <w:t>Д</w:t>
      </w:r>
      <w:r w:rsidRPr="00BC0517">
        <w:rPr>
          <w:rFonts w:ascii="Times New Roman" w:eastAsia="Times New Roman" w:hAnsi="Times New Roman" w:cs="Times New Roman"/>
          <w:sz w:val="20"/>
          <w:szCs w:val="20"/>
          <w:lang w:eastAsia="ru-RU"/>
        </w:rPr>
        <w:t xml:space="preserve">оговора </w:t>
      </w:r>
      <w:r w:rsidR="002F2F15" w:rsidRPr="00BC0517">
        <w:rPr>
          <w:rFonts w:ascii="Times New Roman" w:eastAsia="Times New Roman" w:hAnsi="Times New Roman" w:cs="Times New Roman"/>
          <w:sz w:val="20"/>
          <w:szCs w:val="20"/>
          <w:lang w:eastAsia="ru-RU"/>
        </w:rPr>
        <w:t xml:space="preserve">в части сроков вывоза груза, Исполнитель вправе применить повышенные </w:t>
      </w:r>
      <w:r w:rsidR="002311C3" w:rsidRPr="00BC0517">
        <w:rPr>
          <w:rFonts w:ascii="Times New Roman" w:eastAsia="Times New Roman" w:hAnsi="Times New Roman" w:cs="Times New Roman"/>
          <w:sz w:val="20"/>
          <w:szCs w:val="20"/>
          <w:lang w:eastAsia="ru-RU"/>
        </w:rPr>
        <w:t>цены (</w:t>
      </w:r>
      <w:r w:rsidR="002F2F15" w:rsidRPr="00BC0517">
        <w:rPr>
          <w:rFonts w:ascii="Times New Roman" w:eastAsia="Times New Roman" w:hAnsi="Times New Roman" w:cs="Times New Roman"/>
          <w:sz w:val="20"/>
          <w:szCs w:val="20"/>
          <w:lang w:eastAsia="ru-RU"/>
        </w:rPr>
        <w:t>тарифы</w:t>
      </w:r>
      <w:r w:rsidR="002311C3" w:rsidRPr="00BC0517">
        <w:rPr>
          <w:rFonts w:ascii="Times New Roman" w:eastAsia="Times New Roman" w:hAnsi="Times New Roman" w:cs="Times New Roman"/>
          <w:sz w:val="20"/>
          <w:szCs w:val="20"/>
          <w:lang w:eastAsia="ru-RU"/>
        </w:rPr>
        <w:t>)</w:t>
      </w:r>
      <w:r w:rsidR="002F2F15" w:rsidRPr="00BC0517">
        <w:rPr>
          <w:rFonts w:ascii="Times New Roman" w:eastAsia="Times New Roman" w:hAnsi="Times New Roman" w:cs="Times New Roman"/>
          <w:sz w:val="20"/>
          <w:szCs w:val="20"/>
          <w:lang w:eastAsia="ru-RU"/>
        </w:rPr>
        <w:t xml:space="preserve"> на </w:t>
      </w:r>
      <w:r w:rsidRPr="00BC0517">
        <w:rPr>
          <w:rFonts w:ascii="Times New Roman" w:eastAsia="Times New Roman" w:hAnsi="Times New Roman" w:cs="Times New Roman"/>
          <w:sz w:val="20"/>
          <w:szCs w:val="20"/>
          <w:lang w:eastAsia="ru-RU"/>
        </w:rPr>
        <w:t>оказание услуг</w:t>
      </w:r>
      <w:r w:rsidR="002F2F15" w:rsidRPr="00BC0517">
        <w:rPr>
          <w:rFonts w:ascii="Times New Roman" w:eastAsia="Times New Roman" w:hAnsi="Times New Roman" w:cs="Times New Roman"/>
          <w:sz w:val="20"/>
          <w:szCs w:val="20"/>
          <w:lang w:eastAsia="ru-RU"/>
        </w:rPr>
        <w:t xml:space="preserve"> Заказчик</w:t>
      </w:r>
      <w:r w:rsidRPr="00BC0517">
        <w:rPr>
          <w:rFonts w:ascii="Times New Roman" w:eastAsia="Times New Roman" w:hAnsi="Times New Roman" w:cs="Times New Roman"/>
          <w:sz w:val="20"/>
          <w:szCs w:val="20"/>
          <w:lang w:eastAsia="ru-RU"/>
        </w:rPr>
        <w:t>у</w:t>
      </w:r>
      <w:r w:rsidR="00DF2ED5" w:rsidRPr="00BC0517">
        <w:rPr>
          <w:rFonts w:ascii="Times New Roman" w:eastAsia="Times New Roman" w:hAnsi="Times New Roman" w:cs="Times New Roman"/>
          <w:sz w:val="20"/>
          <w:szCs w:val="20"/>
          <w:lang w:eastAsia="ru-RU"/>
        </w:rPr>
        <w:t>,</w:t>
      </w:r>
      <w:r w:rsidR="002F2F15" w:rsidRPr="00BC0517">
        <w:rPr>
          <w:rFonts w:ascii="Times New Roman" w:eastAsia="Times New Roman" w:hAnsi="Times New Roman" w:cs="Times New Roman"/>
          <w:sz w:val="20"/>
          <w:szCs w:val="20"/>
          <w:lang w:eastAsia="ru-RU"/>
        </w:rPr>
        <w:t xml:space="preserve"> с одновременным уведомлением после</w:t>
      </w:r>
      <w:r w:rsidR="00D3793B" w:rsidRPr="00BC0517">
        <w:rPr>
          <w:rFonts w:ascii="Times New Roman" w:eastAsia="Times New Roman" w:hAnsi="Times New Roman" w:cs="Times New Roman"/>
          <w:sz w:val="20"/>
          <w:szCs w:val="20"/>
          <w:lang w:eastAsia="ru-RU"/>
        </w:rPr>
        <w:t>днего способами, указанными в пункте</w:t>
      </w:r>
      <w:r w:rsidR="002F2F15" w:rsidRPr="00BC0517">
        <w:rPr>
          <w:rFonts w:ascii="Times New Roman" w:eastAsia="Times New Roman" w:hAnsi="Times New Roman" w:cs="Times New Roman"/>
          <w:sz w:val="20"/>
          <w:szCs w:val="20"/>
          <w:lang w:eastAsia="ru-RU"/>
        </w:rPr>
        <w:t xml:space="preserve"> </w:t>
      </w:r>
      <w:r w:rsidR="00832583" w:rsidRPr="00BC0517">
        <w:rPr>
          <w:rFonts w:ascii="Times New Roman" w:eastAsia="Times New Roman" w:hAnsi="Times New Roman" w:cs="Times New Roman"/>
          <w:color w:val="FF0000"/>
          <w:sz w:val="20"/>
          <w:szCs w:val="20"/>
          <w:lang w:eastAsia="ru-RU"/>
        </w:rPr>
        <w:t>4.1</w:t>
      </w:r>
      <w:r w:rsidR="00BC0517" w:rsidRPr="00BC0517">
        <w:rPr>
          <w:rFonts w:ascii="Times New Roman" w:eastAsia="Times New Roman" w:hAnsi="Times New Roman" w:cs="Times New Roman"/>
          <w:color w:val="FF0000"/>
          <w:sz w:val="20"/>
          <w:szCs w:val="20"/>
          <w:lang w:eastAsia="ru-RU"/>
        </w:rPr>
        <w:t>4</w:t>
      </w:r>
      <w:r w:rsidR="00832583" w:rsidRPr="00BC0517">
        <w:rPr>
          <w:rFonts w:ascii="Times New Roman" w:eastAsia="Times New Roman" w:hAnsi="Times New Roman" w:cs="Times New Roman"/>
          <w:color w:val="FF0000"/>
          <w:sz w:val="20"/>
          <w:szCs w:val="20"/>
          <w:lang w:eastAsia="ru-RU"/>
        </w:rPr>
        <w:t xml:space="preserve"> </w:t>
      </w:r>
      <w:r w:rsidR="00832583" w:rsidRPr="00BC0517">
        <w:rPr>
          <w:rFonts w:ascii="Times New Roman" w:eastAsia="Times New Roman" w:hAnsi="Times New Roman" w:cs="Times New Roman"/>
          <w:sz w:val="20"/>
          <w:szCs w:val="20"/>
          <w:lang w:eastAsia="ru-RU"/>
        </w:rPr>
        <w:t>настоящего Д</w:t>
      </w:r>
      <w:r w:rsidR="002F2F15" w:rsidRPr="00BC0517">
        <w:rPr>
          <w:rFonts w:ascii="Times New Roman" w:eastAsia="Times New Roman" w:hAnsi="Times New Roman" w:cs="Times New Roman"/>
          <w:sz w:val="20"/>
          <w:szCs w:val="20"/>
          <w:lang w:eastAsia="ru-RU"/>
        </w:rPr>
        <w:t>оговора</w:t>
      </w:r>
      <w:r w:rsidR="002311C3" w:rsidRPr="00BC0517">
        <w:rPr>
          <w:rFonts w:ascii="Times New Roman" w:eastAsia="Times New Roman" w:hAnsi="Times New Roman" w:cs="Times New Roman"/>
          <w:sz w:val="20"/>
          <w:szCs w:val="20"/>
          <w:lang w:eastAsia="ru-RU"/>
        </w:rPr>
        <w:t>. В уведомлении Исполнитель указывает причины применения повышенных цен (тарифов</w:t>
      </w:r>
      <w:r w:rsidR="002311C3" w:rsidRPr="00832583">
        <w:rPr>
          <w:rFonts w:ascii="Times New Roman" w:eastAsia="Times New Roman" w:hAnsi="Times New Roman" w:cs="Times New Roman"/>
          <w:sz w:val="20"/>
          <w:szCs w:val="20"/>
          <w:lang w:eastAsia="ru-RU"/>
        </w:rPr>
        <w:t xml:space="preserve">), их размер, а также условия, </w:t>
      </w:r>
      <w:r w:rsidR="00DF2ED5" w:rsidRPr="00832583">
        <w:rPr>
          <w:rFonts w:ascii="Times New Roman" w:eastAsia="Times New Roman" w:hAnsi="Times New Roman" w:cs="Times New Roman"/>
          <w:sz w:val="20"/>
          <w:szCs w:val="20"/>
          <w:lang w:eastAsia="ru-RU"/>
        </w:rPr>
        <w:t>которые</w:t>
      </w:r>
      <w:r w:rsidR="002311C3" w:rsidRPr="00832583">
        <w:rPr>
          <w:rFonts w:ascii="Times New Roman" w:eastAsia="Times New Roman" w:hAnsi="Times New Roman" w:cs="Times New Roman"/>
          <w:sz w:val="20"/>
          <w:szCs w:val="20"/>
          <w:lang w:eastAsia="ru-RU"/>
        </w:rPr>
        <w:t xml:space="preserve"> Заказчику</w:t>
      </w:r>
      <w:r w:rsidR="00DF2ED5" w:rsidRPr="00832583">
        <w:rPr>
          <w:rFonts w:ascii="Times New Roman" w:eastAsia="Times New Roman" w:hAnsi="Times New Roman" w:cs="Times New Roman"/>
          <w:sz w:val="20"/>
          <w:szCs w:val="20"/>
          <w:lang w:eastAsia="ru-RU"/>
        </w:rPr>
        <w:t xml:space="preserve"> необходимо исполнить</w:t>
      </w:r>
      <w:r w:rsidR="002311C3" w:rsidRPr="00832583">
        <w:rPr>
          <w:rFonts w:ascii="Times New Roman" w:eastAsia="Times New Roman" w:hAnsi="Times New Roman" w:cs="Times New Roman"/>
          <w:sz w:val="20"/>
          <w:szCs w:val="20"/>
          <w:lang w:eastAsia="ru-RU"/>
        </w:rPr>
        <w:t xml:space="preserve"> для</w:t>
      </w:r>
      <w:r w:rsidR="00DF2ED5" w:rsidRPr="00832583">
        <w:rPr>
          <w:rFonts w:ascii="Times New Roman" w:eastAsia="Times New Roman" w:hAnsi="Times New Roman" w:cs="Times New Roman"/>
          <w:sz w:val="20"/>
          <w:szCs w:val="20"/>
          <w:lang w:eastAsia="ru-RU"/>
        </w:rPr>
        <w:t xml:space="preserve"> возврата к базовым ценам (тарифам) Исполнителя</w:t>
      </w:r>
      <w:r w:rsidR="002311C3" w:rsidRPr="00832583">
        <w:rPr>
          <w:rFonts w:ascii="Times New Roman" w:eastAsia="Times New Roman" w:hAnsi="Times New Roman" w:cs="Times New Roman"/>
          <w:sz w:val="20"/>
          <w:szCs w:val="20"/>
          <w:lang w:eastAsia="ru-RU"/>
        </w:rPr>
        <w:t>.</w:t>
      </w:r>
    </w:p>
    <w:p w:rsidR="00DF2ED5" w:rsidRPr="00832583" w:rsidRDefault="00DF2ED5" w:rsidP="001F6762">
      <w:pPr>
        <w:suppressAutoHyphens/>
        <w:spacing w:after="0" w:line="240" w:lineRule="auto"/>
        <w:ind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Стороны пришли к согласию, что применение повышенных цент (тарифов) начинается со дня следующего, за днем отправки уведомления о применении повышенных цен (тарифов) и действуют до выполнения Заказчиком условий, указанных в уведомлении Исполнителя.</w:t>
      </w:r>
    </w:p>
    <w:p w:rsidR="006F1FEF" w:rsidRPr="00832583" w:rsidRDefault="006F1FE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 xml:space="preserve">В случае не поступления (несвоевременного поступления) на расчетный счет Исполнителя денежных средств Заказчика согласно условиям пункта 3.1 настоящего </w:t>
      </w:r>
      <w:r w:rsidR="002D613A" w:rsidRPr="00832583">
        <w:rPr>
          <w:rFonts w:ascii="Times New Roman" w:eastAsia="Times New Roman" w:hAnsi="Times New Roman" w:cs="Times New Roman"/>
          <w:sz w:val="20"/>
          <w:szCs w:val="20"/>
          <w:lang w:eastAsia="ru-RU"/>
        </w:rPr>
        <w:t>Д</w:t>
      </w:r>
      <w:r w:rsidRPr="00832583">
        <w:rPr>
          <w:rFonts w:ascii="Times New Roman" w:eastAsia="Times New Roman" w:hAnsi="Times New Roman" w:cs="Times New Roman"/>
          <w:sz w:val="20"/>
          <w:szCs w:val="20"/>
          <w:lang w:eastAsia="ru-RU"/>
        </w:rPr>
        <w:t xml:space="preserve">оговора, Исполнитель </w:t>
      </w:r>
      <w:r w:rsidR="00754374" w:rsidRPr="00832583">
        <w:rPr>
          <w:rFonts w:ascii="Times New Roman" w:eastAsia="Times New Roman" w:hAnsi="Times New Roman" w:cs="Times New Roman"/>
          <w:sz w:val="20"/>
          <w:szCs w:val="20"/>
          <w:lang w:eastAsia="ru-RU"/>
        </w:rPr>
        <w:t>начисляет</w:t>
      </w:r>
      <w:r w:rsidRPr="00832583">
        <w:rPr>
          <w:rFonts w:ascii="Times New Roman" w:eastAsia="Times New Roman" w:hAnsi="Times New Roman" w:cs="Times New Roman"/>
          <w:sz w:val="20"/>
          <w:szCs w:val="20"/>
          <w:lang w:eastAsia="ru-RU"/>
        </w:rPr>
        <w:t xml:space="preserve"> пен</w:t>
      </w:r>
      <w:r w:rsidR="00754374" w:rsidRPr="00832583">
        <w:rPr>
          <w:rFonts w:ascii="Times New Roman" w:eastAsia="Times New Roman" w:hAnsi="Times New Roman" w:cs="Times New Roman"/>
          <w:sz w:val="20"/>
          <w:szCs w:val="20"/>
          <w:lang w:eastAsia="ru-RU"/>
        </w:rPr>
        <w:t>ю</w:t>
      </w:r>
      <w:r w:rsidRPr="00832583">
        <w:rPr>
          <w:rFonts w:ascii="Times New Roman" w:eastAsia="Times New Roman" w:hAnsi="Times New Roman" w:cs="Times New Roman"/>
          <w:sz w:val="20"/>
          <w:szCs w:val="20"/>
          <w:lang w:eastAsia="ru-RU"/>
        </w:rPr>
        <w:t xml:space="preserve"> в размере 0,1</w:t>
      </w:r>
      <w:r w:rsidR="00754374" w:rsidRPr="00832583">
        <w:rPr>
          <w:rFonts w:ascii="Times New Roman" w:eastAsia="Times New Roman" w:hAnsi="Times New Roman" w:cs="Times New Roman"/>
          <w:sz w:val="20"/>
          <w:szCs w:val="20"/>
          <w:lang w:eastAsia="ru-RU"/>
        </w:rPr>
        <w:t>0</w:t>
      </w:r>
      <w:r w:rsidRPr="00832583">
        <w:rPr>
          <w:rFonts w:ascii="Times New Roman" w:eastAsia="Times New Roman" w:hAnsi="Times New Roman" w:cs="Times New Roman"/>
          <w:sz w:val="20"/>
          <w:szCs w:val="20"/>
          <w:lang w:eastAsia="ru-RU"/>
        </w:rPr>
        <w:t>% от не</w:t>
      </w:r>
      <w:r w:rsidR="00754374" w:rsidRPr="00832583">
        <w:rPr>
          <w:rFonts w:ascii="Times New Roman" w:eastAsia="Times New Roman" w:hAnsi="Times New Roman" w:cs="Times New Roman"/>
          <w:sz w:val="20"/>
          <w:szCs w:val="20"/>
          <w:lang w:eastAsia="ru-RU"/>
        </w:rPr>
        <w:t>своевременно оплаченных</w:t>
      </w:r>
      <w:r w:rsidRPr="00832583">
        <w:rPr>
          <w:rFonts w:ascii="Times New Roman" w:eastAsia="Times New Roman" w:hAnsi="Times New Roman" w:cs="Times New Roman"/>
          <w:sz w:val="20"/>
          <w:szCs w:val="20"/>
          <w:lang w:eastAsia="ru-RU"/>
        </w:rPr>
        <w:t xml:space="preserve"> сумм за каждый день просрочки платежа.</w:t>
      </w:r>
    </w:p>
    <w:p w:rsidR="006F1FEF" w:rsidRPr="00832583" w:rsidRDefault="006F1FEF" w:rsidP="001F6762">
      <w:pPr>
        <w:tabs>
          <w:tab w:val="left" w:pos="1276"/>
          <w:tab w:val="left" w:pos="1560"/>
        </w:tabs>
        <w:suppressAutoHyphens/>
        <w:spacing w:after="0" w:line="240" w:lineRule="auto"/>
        <w:ind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На сумму пени Исполнитель оформляет отдельный платежный документ (</w:t>
      </w:r>
      <w:r w:rsidR="00415FF4" w:rsidRPr="00832583">
        <w:rPr>
          <w:rFonts w:ascii="Times New Roman" w:eastAsia="Times New Roman" w:hAnsi="Times New Roman" w:cs="Times New Roman"/>
          <w:sz w:val="20"/>
          <w:szCs w:val="20"/>
          <w:lang w:eastAsia="ru-RU"/>
        </w:rPr>
        <w:t>счет, счет-фактура, счет-протокол</w:t>
      </w:r>
      <w:r w:rsidRPr="00832583">
        <w:rPr>
          <w:rFonts w:ascii="Times New Roman" w:eastAsia="Times New Roman" w:hAnsi="Times New Roman" w:cs="Times New Roman"/>
          <w:sz w:val="20"/>
          <w:szCs w:val="20"/>
          <w:lang w:eastAsia="ru-RU"/>
        </w:rPr>
        <w:t>), который предоставляется Заказчику к оплате.</w:t>
      </w:r>
      <w:r w:rsidR="00754374" w:rsidRPr="00832583">
        <w:rPr>
          <w:rFonts w:ascii="Times New Roman" w:eastAsia="Times New Roman" w:hAnsi="Times New Roman" w:cs="Times New Roman"/>
          <w:sz w:val="20"/>
          <w:szCs w:val="20"/>
          <w:lang w:eastAsia="ru-RU"/>
        </w:rPr>
        <w:t xml:space="preserve"> Начисление пени производится, начиная со следующего дня после истечения срока на оплату и заканчивается днем поступления денежных средств включительно</w:t>
      </w:r>
      <w:r w:rsidR="00B46ABB" w:rsidRPr="00832583">
        <w:rPr>
          <w:rFonts w:ascii="Times New Roman" w:eastAsia="Times New Roman" w:hAnsi="Times New Roman" w:cs="Times New Roman"/>
          <w:sz w:val="20"/>
          <w:szCs w:val="20"/>
          <w:lang w:eastAsia="ru-RU"/>
        </w:rPr>
        <w:t>.</w:t>
      </w:r>
      <w:r w:rsidR="00754374" w:rsidRPr="00832583">
        <w:rPr>
          <w:rFonts w:ascii="Times New Roman" w:eastAsia="Times New Roman" w:hAnsi="Times New Roman" w:cs="Times New Roman"/>
          <w:sz w:val="20"/>
          <w:szCs w:val="20"/>
          <w:lang w:eastAsia="ru-RU"/>
        </w:rPr>
        <w:t xml:space="preserve"> </w:t>
      </w:r>
      <w:r w:rsidR="00676E73" w:rsidRPr="00832583">
        <w:rPr>
          <w:rFonts w:ascii="Times New Roman" w:eastAsia="Times New Roman" w:hAnsi="Times New Roman" w:cs="Times New Roman"/>
          <w:sz w:val="20"/>
          <w:szCs w:val="20"/>
          <w:lang w:eastAsia="ru-RU"/>
        </w:rPr>
        <w:t>Оплата пени производится Заказчиком в течение 5 (пяти) банковских дней с даты выставления счета.</w:t>
      </w:r>
    </w:p>
    <w:p w:rsidR="006F1FEF" w:rsidRPr="00832583" w:rsidRDefault="006F1FE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bCs/>
          <w:sz w:val="20"/>
          <w:szCs w:val="20"/>
          <w:lang w:eastAsia="ru-RU"/>
        </w:rPr>
        <w:t>Заказчик</w:t>
      </w:r>
      <w:r w:rsidRPr="00832583">
        <w:rPr>
          <w:rFonts w:ascii="Times New Roman" w:eastAsia="Times New Roman" w:hAnsi="Times New Roman" w:cs="Times New Roman"/>
          <w:sz w:val="20"/>
          <w:szCs w:val="20"/>
          <w:lang w:eastAsia="ru-RU"/>
        </w:rPr>
        <w:t xml:space="preserve"> несет полную ответственность за достоверность и полноту предоставляемых сведений, последствия заявлений, перечисленных в </w:t>
      </w:r>
      <w:r w:rsidRPr="00BC0517">
        <w:rPr>
          <w:rFonts w:ascii="Times New Roman" w:eastAsia="Times New Roman" w:hAnsi="Times New Roman" w:cs="Times New Roman"/>
          <w:sz w:val="20"/>
          <w:szCs w:val="20"/>
          <w:lang w:eastAsia="ru-RU"/>
        </w:rPr>
        <w:t>подпункте 2.</w:t>
      </w:r>
      <w:r w:rsidR="00AA1183" w:rsidRPr="00BC0517">
        <w:rPr>
          <w:rFonts w:ascii="Times New Roman" w:eastAsia="Times New Roman" w:hAnsi="Times New Roman" w:cs="Times New Roman"/>
          <w:sz w:val="20"/>
          <w:szCs w:val="20"/>
          <w:lang w:eastAsia="ru-RU"/>
        </w:rPr>
        <w:t>3</w:t>
      </w:r>
      <w:r w:rsidRPr="00BC0517">
        <w:rPr>
          <w:rFonts w:ascii="Times New Roman" w:eastAsia="Times New Roman" w:hAnsi="Times New Roman" w:cs="Times New Roman"/>
          <w:sz w:val="20"/>
          <w:szCs w:val="20"/>
          <w:lang w:eastAsia="ru-RU"/>
        </w:rPr>
        <w:t>.2 пункта 2.</w:t>
      </w:r>
      <w:r w:rsidR="00AA1183" w:rsidRPr="00BC0517">
        <w:rPr>
          <w:rFonts w:ascii="Times New Roman" w:eastAsia="Times New Roman" w:hAnsi="Times New Roman" w:cs="Times New Roman"/>
          <w:sz w:val="20"/>
          <w:szCs w:val="20"/>
          <w:lang w:eastAsia="ru-RU"/>
        </w:rPr>
        <w:t>3</w:t>
      </w:r>
      <w:r w:rsidRPr="00BC0517">
        <w:rPr>
          <w:rFonts w:ascii="Times New Roman" w:eastAsia="Times New Roman" w:hAnsi="Times New Roman" w:cs="Times New Roman"/>
          <w:sz w:val="20"/>
          <w:szCs w:val="20"/>
          <w:lang w:eastAsia="ru-RU"/>
        </w:rPr>
        <w:t xml:space="preserve"> настоящего</w:t>
      </w:r>
      <w:r w:rsidRPr="00832583">
        <w:rPr>
          <w:rFonts w:ascii="Times New Roman" w:eastAsia="Times New Roman" w:hAnsi="Times New Roman" w:cs="Times New Roman"/>
          <w:sz w:val="20"/>
          <w:szCs w:val="20"/>
          <w:lang w:eastAsia="ru-RU"/>
        </w:rPr>
        <w:t xml:space="preserve"> договора, а также оплачивает </w:t>
      </w:r>
      <w:r w:rsidR="007D7671" w:rsidRPr="00832583">
        <w:rPr>
          <w:rFonts w:ascii="Times New Roman" w:eastAsia="Times New Roman" w:hAnsi="Times New Roman" w:cs="Times New Roman"/>
          <w:sz w:val="20"/>
          <w:szCs w:val="20"/>
          <w:lang w:eastAsia="ru-RU"/>
        </w:rPr>
        <w:t>плату</w:t>
      </w:r>
      <w:r w:rsidRPr="00832583">
        <w:rPr>
          <w:rFonts w:ascii="Times New Roman" w:eastAsia="Times New Roman" w:hAnsi="Times New Roman" w:cs="Times New Roman"/>
          <w:sz w:val="20"/>
          <w:szCs w:val="20"/>
          <w:lang w:eastAsia="ru-RU"/>
        </w:rPr>
        <w:t xml:space="preserve"> за пользование вагон</w:t>
      </w:r>
      <w:r w:rsidR="007D7671" w:rsidRPr="00832583">
        <w:rPr>
          <w:rFonts w:ascii="Times New Roman" w:eastAsia="Times New Roman" w:hAnsi="Times New Roman" w:cs="Times New Roman"/>
          <w:sz w:val="20"/>
          <w:szCs w:val="20"/>
          <w:lang w:eastAsia="ru-RU"/>
        </w:rPr>
        <w:t>ом</w:t>
      </w:r>
      <w:r w:rsidR="00AA1183" w:rsidRPr="00832583">
        <w:rPr>
          <w:rFonts w:ascii="Times New Roman" w:eastAsia="Times New Roman" w:hAnsi="Times New Roman" w:cs="Times New Roman"/>
          <w:sz w:val="20"/>
          <w:szCs w:val="20"/>
          <w:lang w:eastAsia="ru-RU"/>
        </w:rPr>
        <w:t xml:space="preserve"> Перевозчика, неустойк</w:t>
      </w:r>
      <w:r w:rsidR="007D7671" w:rsidRPr="00832583">
        <w:rPr>
          <w:rFonts w:ascii="Times New Roman" w:eastAsia="Times New Roman" w:hAnsi="Times New Roman" w:cs="Times New Roman"/>
          <w:sz w:val="20"/>
          <w:szCs w:val="20"/>
          <w:lang w:eastAsia="ru-RU"/>
        </w:rPr>
        <w:t>у</w:t>
      </w:r>
      <w:r w:rsidR="00AA1183" w:rsidRPr="00832583">
        <w:rPr>
          <w:rFonts w:ascii="Times New Roman" w:eastAsia="Times New Roman" w:hAnsi="Times New Roman" w:cs="Times New Roman"/>
          <w:sz w:val="20"/>
          <w:szCs w:val="20"/>
          <w:lang w:eastAsia="ru-RU"/>
        </w:rPr>
        <w:t>, плату за нахождение вагон</w:t>
      </w:r>
      <w:r w:rsidR="007D7671" w:rsidRPr="00832583">
        <w:rPr>
          <w:rFonts w:ascii="Times New Roman" w:eastAsia="Times New Roman" w:hAnsi="Times New Roman" w:cs="Times New Roman"/>
          <w:sz w:val="20"/>
          <w:szCs w:val="20"/>
          <w:lang w:eastAsia="ru-RU"/>
        </w:rPr>
        <w:t>а</w:t>
      </w:r>
      <w:r w:rsidR="00A05D47" w:rsidRPr="00832583">
        <w:rPr>
          <w:rFonts w:ascii="Times New Roman" w:eastAsia="Times New Roman" w:hAnsi="Times New Roman" w:cs="Times New Roman"/>
          <w:sz w:val="20"/>
          <w:szCs w:val="20"/>
          <w:lang w:eastAsia="ru-RU"/>
        </w:rPr>
        <w:t xml:space="preserve"> грузоотправител</w:t>
      </w:r>
      <w:r w:rsidR="007D7671" w:rsidRPr="00832583">
        <w:rPr>
          <w:rFonts w:ascii="Times New Roman" w:eastAsia="Times New Roman" w:hAnsi="Times New Roman" w:cs="Times New Roman"/>
          <w:sz w:val="20"/>
          <w:szCs w:val="20"/>
          <w:lang w:eastAsia="ru-RU"/>
        </w:rPr>
        <w:t>я</w:t>
      </w:r>
      <w:r w:rsidR="00A05D47" w:rsidRPr="00832583">
        <w:rPr>
          <w:rFonts w:ascii="Times New Roman" w:eastAsia="Times New Roman" w:hAnsi="Times New Roman" w:cs="Times New Roman"/>
          <w:sz w:val="20"/>
          <w:szCs w:val="20"/>
          <w:lang w:eastAsia="ru-RU"/>
        </w:rPr>
        <w:t>, грузополучател</w:t>
      </w:r>
      <w:r w:rsidR="007D7671" w:rsidRPr="00832583">
        <w:rPr>
          <w:rFonts w:ascii="Times New Roman" w:eastAsia="Times New Roman" w:hAnsi="Times New Roman" w:cs="Times New Roman"/>
          <w:sz w:val="20"/>
          <w:szCs w:val="20"/>
          <w:lang w:eastAsia="ru-RU"/>
        </w:rPr>
        <w:t>я</w:t>
      </w:r>
      <w:r w:rsidR="00AA1183" w:rsidRPr="00832583">
        <w:rPr>
          <w:rFonts w:ascii="Times New Roman" w:eastAsia="Times New Roman" w:hAnsi="Times New Roman" w:cs="Times New Roman"/>
          <w:sz w:val="20"/>
          <w:szCs w:val="20"/>
          <w:lang w:eastAsia="ru-RU"/>
        </w:rPr>
        <w:t xml:space="preserve"> </w:t>
      </w:r>
      <w:r w:rsidRPr="00832583">
        <w:rPr>
          <w:rFonts w:ascii="Times New Roman" w:eastAsia="Times New Roman" w:hAnsi="Times New Roman" w:cs="Times New Roman"/>
          <w:sz w:val="20"/>
          <w:szCs w:val="20"/>
          <w:lang w:eastAsia="ru-RU"/>
        </w:rPr>
        <w:t>и хранение груза в вагон</w:t>
      </w:r>
      <w:r w:rsidR="007D7671" w:rsidRPr="00832583">
        <w:rPr>
          <w:rFonts w:ascii="Times New Roman" w:eastAsia="Times New Roman" w:hAnsi="Times New Roman" w:cs="Times New Roman"/>
          <w:sz w:val="20"/>
          <w:szCs w:val="20"/>
          <w:lang w:eastAsia="ru-RU"/>
        </w:rPr>
        <w:t>е</w:t>
      </w:r>
      <w:r w:rsidRPr="00832583">
        <w:rPr>
          <w:rFonts w:ascii="Times New Roman" w:eastAsia="Times New Roman" w:hAnsi="Times New Roman" w:cs="Times New Roman"/>
          <w:sz w:val="20"/>
          <w:szCs w:val="20"/>
          <w:lang w:eastAsia="ru-RU"/>
        </w:rPr>
        <w:t xml:space="preserve"> за весь период задержки вагон</w:t>
      </w:r>
      <w:r w:rsidR="007D7671" w:rsidRPr="00832583">
        <w:rPr>
          <w:rFonts w:ascii="Times New Roman" w:eastAsia="Times New Roman" w:hAnsi="Times New Roman" w:cs="Times New Roman"/>
          <w:sz w:val="20"/>
          <w:szCs w:val="20"/>
          <w:lang w:eastAsia="ru-RU"/>
        </w:rPr>
        <w:t>а</w:t>
      </w:r>
      <w:r w:rsidRPr="00832583">
        <w:rPr>
          <w:rFonts w:ascii="Times New Roman" w:eastAsia="Times New Roman" w:hAnsi="Times New Roman" w:cs="Times New Roman"/>
          <w:sz w:val="20"/>
          <w:szCs w:val="20"/>
          <w:lang w:eastAsia="ru-RU"/>
        </w:rPr>
        <w:t>.</w:t>
      </w:r>
    </w:p>
    <w:p w:rsidR="006F1FEF" w:rsidRPr="00832583" w:rsidRDefault="006F1FE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Заказчик несет ответственность и возмещает Исполнителю возможные убытки, возникшие в результате действий Заказчика, его работников, подрядчиков Заказчика на территории Исполнителя, а также обеспечивает соблюдение последними правил по охране труда,</w:t>
      </w:r>
      <w:r w:rsidR="00010ECD" w:rsidRPr="00832583">
        <w:rPr>
          <w:rFonts w:ascii="Times New Roman" w:eastAsia="Times New Roman" w:hAnsi="Times New Roman" w:cs="Times New Roman"/>
          <w:sz w:val="20"/>
          <w:szCs w:val="20"/>
          <w:lang w:eastAsia="ru-RU"/>
        </w:rPr>
        <w:t xml:space="preserve"> </w:t>
      </w:r>
      <w:r w:rsidRPr="00832583">
        <w:rPr>
          <w:rFonts w:ascii="Times New Roman" w:eastAsia="Times New Roman" w:hAnsi="Times New Roman" w:cs="Times New Roman"/>
          <w:sz w:val="20"/>
          <w:szCs w:val="20"/>
          <w:lang w:eastAsia="ru-RU"/>
        </w:rPr>
        <w:t>Правил внутреннего трудового распорядка Исполнителя.</w:t>
      </w:r>
    </w:p>
    <w:p w:rsidR="006F1FEF" w:rsidRPr="00832583" w:rsidRDefault="006F1FE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 xml:space="preserve">Исполнитель не несет ответственности за возможное изменение качества груза, связанное с указанными в пункте </w:t>
      </w:r>
      <w:r w:rsidR="00AA1183" w:rsidRPr="00BC0517">
        <w:rPr>
          <w:rFonts w:ascii="Times New Roman" w:eastAsia="Times New Roman" w:hAnsi="Times New Roman" w:cs="Times New Roman"/>
          <w:color w:val="FF0000"/>
          <w:sz w:val="20"/>
          <w:szCs w:val="20"/>
          <w:lang w:eastAsia="ru-RU"/>
        </w:rPr>
        <w:t>4</w:t>
      </w:r>
      <w:r w:rsidRPr="00BC0517">
        <w:rPr>
          <w:rFonts w:ascii="Times New Roman" w:eastAsia="Times New Roman" w:hAnsi="Times New Roman" w:cs="Times New Roman"/>
          <w:color w:val="FF0000"/>
          <w:sz w:val="20"/>
          <w:szCs w:val="20"/>
          <w:lang w:eastAsia="ru-RU"/>
        </w:rPr>
        <w:t>.</w:t>
      </w:r>
      <w:r w:rsidR="00BC0517" w:rsidRPr="00BC0517">
        <w:rPr>
          <w:rFonts w:ascii="Times New Roman" w:eastAsia="Times New Roman" w:hAnsi="Times New Roman" w:cs="Times New Roman"/>
          <w:color w:val="FF0000"/>
          <w:sz w:val="20"/>
          <w:szCs w:val="20"/>
          <w:lang w:eastAsia="ru-RU"/>
        </w:rPr>
        <w:t>5</w:t>
      </w:r>
      <w:r w:rsidRPr="00BC0517">
        <w:rPr>
          <w:rFonts w:ascii="Times New Roman" w:eastAsia="Times New Roman" w:hAnsi="Times New Roman" w:cs="Times New Roman"/>
          <w:color w:val="FF0000"/>
          <w:sz w:val="20"/>
          <w:szCs w:val="20"/>
          <w:lang w:eastAsia="ru-RU"/>
        </w:rPr>
        <w:t xml:space="preserve"> </w:t>
      </w:r>
      <w:r w:rsidR="00BC0517">
        <w:rPr>
          <w:rFonts w:ascii="Times New Roman" w:eastAsia="Times New Roman" w:hAnsi="Times New Roman" w:cs="Times New Roman"/>
          <w:sz w:val="20"/>
          <w:szCs w:val="20"/>
          <w:lang w:eastAsia="ru-RU"/>
        </w:rPr>
        <w:t>настоящего Д</w:t>
      </w:r>
      <w:r w:rsidRPr="00832583">
        <w:rPr>
          <w:rFonts w:ascii="Times New Roman" w:eastAsia="Times New Roman" w:hAnsi="Times New Roman" w:cs="Times New Roman"/>
          <w:sz w:val="20"/>
          <w:szCs w:val="20"/>
          <w:lang w:eastAsia="ru-RU"/>
        </w:rPr>
        <w:t>оговора условиями хранения, а так же при хранении груза сверх установленных сроков или в с</w:t>
      </w:r>
      <w:r w:rsidR="008D6122" w:rsidRPr="00832583">
        <w:rPr>
          <w:rFonts w:ascii="Times New Roman" w:eastAsia="Times New Roman" w:hAnsi="Times New Roman" w:cs="Times New Roman"/>
          <w:sz w:val="20"/>
          <w:szCs w:val="20"/>
          <w:lang w:eastAsia="ru-RU"/>
        </w:rPr>
        <w:t>лучае его перемещения (</w:t>
      </w:r>
      <w:r w:rsidRPr="00657929">
        <w:rPr>
          <w:rFonts w:ascii="Times New Roman" w:eastAsia="Times New Roman" w:hAnsi="Times New Roman" w:cs="Times New Roman"/>
          <w:sz w:val="20"/>
          <w:szCs w:val="20"/>
          <w:lang w:eastAsia="ru-RU"/>
        </w:rPr>
        <w:t xml:space="preserve">перестановки) в соответствии с пунктом </w:t>
      </w:r>
      <w:r w:rsidR="00AA1183" w:rsidRPr="00657929">
        <w:rPr>
          <w:rFonts w:ascii="Times New Roman" w:eastAsia="Times New Roman" w:hAnsi="Times New Roman" w:cs="Times New Roman"/>
          <w:color w:val="FF0000"/>
          <w:sz w:val="20"/>
          <w:szCs w:val="20"/>
          <w:lang w:eastAsia="ru-RU"/>
        </w:rPr>
        <w:t>4</w:t>
      </w:r>
      <w:r w:rsidRPr="00657929">
        <w:rPr>
          <w:rFonts w:ascii="Times New Roman" w:eastAsia="Times New Roman" w:hAnsi="Times New Roman" w:cs="Times New Roman"/>
          <w:color w:val="FF0000"/>
          <w:sz w:val="20"/>
          <w:szCs w:val="20"/>
          <w:lang w:eastAsia="ru-RU"/>
        </w:rPr>
        <w:t>.</w:t>
      </w:r>
      <w:r w:rsidR="00BC0517" w:rsidRPr="00657929">
        <w:rPr>
          <w:rFonts w:ascii="Times New Roman" w:eastAsia="Times New Roman" w:hAnsi="Times New Roman" w:cs="Times New Roman"/>
          <w:color w:val="FF0000"/>
          <w:sz w:val="20"/>
          <w:szCs w:val="20"/>
          <w:lang w:eastAsia="ru-RU"/>
        </w:rPr>
        <w:t>7</w:t>
      </w:r>
      <w:r w:rsidRPr="00657929">
        <w:rPr>
          <w:rFonts w:ascii="Times New Roman" w:eastAsia="Times New Roman" w:hAnsi="Times New Roman" w:cs="Times New Roman"/>
          <w:color w:val="FF0000"/>
          <w:sz w:val="20"/>
          <w:szCs w:val="20"/>
          <w:lang w:eastAsia="ru-RU"/>
        </w:rPr>
        <w:t xml:space="preserve"> </w:t>
      </w:r>
      <w:r w:rsidRPr="00657929">
        <w:rPr>
          <w:rFonts w:ascii="Times New Roman" w:eastAsia="Times New Roman" w:hAnsi="Times New Roman" w:cs="Times New Roman"/>
          <w:sz w:val="20"/>
          <w:szCs w:val="20"/>
          <w:lang w:eastAsia="ru-RU"/>
        </w:rPr>
        <w:t>настоящего</w:t>
      </w:r>
      <w:r w:rsidR="00BC0517" w:rsidRPr="00657929">
        <w:rPr>
          <w:rFonts w:ascii="Times New Roman" w:eastAsia="Times New Roman" w:hAnsi="Times New Roman" w:cs="Times New Roman"/>
          <w:sz w:val="20"/>
          <w:szCs w:val="20"/>
          <w:lang w:eastAsia="ru-RU"/>
        </w:rPr>
        <w:t xml:space="preserve"> Д</w:t>
      </w:r>
      <w:r w:rsidRPr="00657929">
        <w:rPr>
          <w:rFonts w:ascii="Times New Roman" w:eastAsia="Times New Roman" w:hAnsi="Times New Roman" w:cs="Times New Roman"/>
          <w:sz w:val="20"/>
          <w:szCs w:val="20"/>
          <w:lang w:eastAsia="ru-RU"/>
        </w:rPr>
        <w:t>оговора; при неисполнении Заказчиком требований подпункта 2.</w:t>
      </w:r>
      <w:r w:rsidR="00313ED4" w:rsidRPr="00657929">
        <w:rPr>
          <w:rFonts w:ascii="Times New Roman" w:eastAsia="Times New Roman" w:hAnsi="Times New Roman" w:cs="Times New Roman"/>
          <w:sz w:val="20"/>
          <w:szCs w:val="20"/>
          <w:lang w:eastAsia="ru-RU"/>
        </w:rPr>
        <w:t>3</w:t>
      </w:r>
      <w:r w:rsidRPr="00657929">
        <w:rPr>
          <w:rFonts w:ascii="Times New Roman" w:eastAsia="Times New Roman" w:hAnsi="Times New Roman" w:cs="Times New Roman"/>
          <w:sz w:val="20"/>
          <w:szCs w:val="20"/>
          <w:lang w:eastAsia="ru-RU"/>
        </w:rPr>
        <w:t>.</w:t>
      </w:r>
      <w:r w:rsidR="003903C7" w:rsidRPr="00657929">
        <w:rPr>
          <w:rFonts w:ascii="Times New Roman" w:eastAsia="Times New Roman" w:hAnsi="Times New Roman" w:cs="Times New Roman"/>
          <w:sz w:val="20"/>
          <w:szCs w:val="20"/>
          <w:lang w:eastAsia="ru-RU"/>
        </w:rPr>
        <w:t>7</w:t>
      </w:r>
      <w:r w:rsidR="006806E9" w:rsidRPr="00657929">
        <w:rPr>
          <w:rFonts w:ascii="Times New Roman" w:eastAsia="Times New Roman" w:hAnsi="Times New Roman" w:cs="Times New Roman"/>
          <w:sz w:val="20"/>
          <w:szCs w:val="20"/>
          <w:lang w:eastAsia="ru-RU"/>
        </w:rPr>
        <w:t xml:space="preserve"> настоящего Д</w:t>
      </w:r>
      <w:r w:rsidRPr="00657929">
        <w:rPr>
          <w:rFonts w:ascii="Times New Roman" w:eastAsia="Times New Roman" w:hAnsi="Times New Roman" w:cs="Times New Roman"/>
          <w:sz w:val="20"/>
          <w:szCs w:val="20"/>
          <w:lang w:eastAsia="ru-RU"/>
        </w:rPr>
        <w:t xml:space="preserve">оговора, в т.ч. в случае удержания имущества в соответствии с пунктом </w:t>
      </w:r>
      <w:r w:rsidR="00313ED4" w:rsidRPr="00657929">
        <w:rPr>
          <w:rFonts w:ascii="Times New Roman" w:eastAsia="Times New Roman" w:hAnsi="Times New Roman" w:cs="Times New Roman"/>
          <w:sz w:val="20"/>
          <w:szCs w:val="20"/>
          <w:lang w:eastAsia="ru-RU"/>
        </w:rPr>
        <w:t>5.</w:t>
      </w:r>
      <w:r w:rsidRPr="00657929">
        <w:rPr>
          <w:rFonts w:ascii="Times New Roman" w:eastAsia="Times New Roman" w:hAnsi="Times New Roman" w:cs="Times New Roman"/>
          <w:sz w:val="20"/>
          <w:szCs w:val="20"/>
          <w:lang w:eastAsia="ru-RU"/>
        </w:rPr>
        <w:t>2 настоящего</w:t>
      </w:r>
      <w:r w:rsidR="00BC0517">
        <w:rPr>
          <w:rFonts w:ascii="Times New Roman" w:eastAsia="Times New Roman" w:hAnsi="Times New Roman" w:cs="Times New Roman"/>
          <w:sz w:val="20"/>
          <w:szCs w:val="20"/>
          <w:lang w:eastAsia="ru-RU"/>
        </w:rPr>
        <w:t xml:space="preserve"> Д</w:t>
      </w:r>
      <w:r w:rsidRPr="00832583">
        <w:rPr>
          <w:rFonts w:ascii="Times New Roman" w:eastAsia="Times New Roman" w:hAnsi="Times New Roman" w:cs="Times New Roman"/>
          <w:sz w:val="20"/>
          <w:szCs w:val="20"/>
          <w:lang w:eastAsia="ru-RU"/>
        </w:rPr>
        <w:t>оговора. При этом Заказчик возмещает Исполнителю ущерб, причиненный свойствами переданного на хранение имущества.</w:t>
      </w:r>
    </w:p>
    <w:p w:rsidR="006F1FEF" w:rsidRPr="00832583" w:rsidRDefault="006F1FE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Исполнитель обязуется по оказанным услугам, оформленным первичным учётным документом в адрес Заказчика, создать и направить электронную счёт-фактуру на портал МНС Республики Беларусь, в порядке, предусмотренном статьёй 131 Налогового кодекса Республики Беларусь.</w:t>
      </w:r>
    </w:p>
    <w:p w:rsidR="006F1FEF" w:rsidRPr="00832583" w:rsidRDefault="006F1FE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В случае выхода в период действия договора новых нормативных актов, регламентирующих работу железнодорожного транспорта, стороны руководствуются ими с момента ввода в действия (вступления в силу) без письменного согласования.</w:t>
      </w:r>
    </w:p>
    <w:p w:rsidR="006F1FEF" w:rsidRPr="00832583" w:rsidRDefault="006F1FEF" w:rsidP="006806E9">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 xml:space="preserve">В случае причинения убытков действиями одной из сторон по настоящему </w:t>
      </w:r>
      <w:r w:rsidR="00026361" w:rsidRPr="00832583">
        <w:rPr>
          <w:rFonts w:ascii="Times New Roman" w:eastAsia="Times New Roman" w:hAnsi="Times New Roman" w:cs="Times New Roman"/>
          <w:sz w:val="20"/>
          <w:szCs w:val="20"/>
          <w:lang w:eastAsia="ru-RU"/>
        </w:rPr>
        <w:t>Д</w:t>
      </w:r>
      <w:r w:rsidRPr="00832583">
        <w:rPr>
          <w:rFonts w:ascii="Times New Roman" w:eastAsia="Times New Roman" w:hAnsi="Times New Roman" w:cs="Times New Roman"/>
          <w:sz w:val="20"/>
          <w:szCs w:val="20"/>
          <w:lang w:eastAsia="ru-RU"/>
        </w:rPr>
        <w:t>оговору, возмещению подлежит только реальный ущерб (расходы, которые лицо, чье право нарушено, произвело или должно будет произвести для восстановления нарушенного права, ут</w:t>
      </w:r>
      <w:r w:rsidR="006806E9" w:rsidRPr="00832583">
        <w:rPr>
          <w:rFonts w:ascii="Times New Roman" w:eastAsia="Times New Roman" w:hAnsi="Times New Roman" w:cs="Times New Roman"/>
          <w:sz w:val="20"/>
          <w:szCs w:val="20"/>
          <w:lang w:eastAsia="ru-RU"/>
        </w:rPr>
        <w:t>рата или повреждение имущества)</w:t>
      </w:r>
      <w:r w:rsidR="00026361" w:rsidRPr="00832583">
        <w:rPr>
          <w:rFonts w:ascii="Times New Roman" w:eastAsia="Times New Roman" w:hAnsi="Times New Roman" w:cs="Times New Roman"/>
          <w:sz w:val="20"/>
          <w:szCs w:val="20"/>
          <w:lang w:eastAsia="ru-RU"/>
        </w:rPr>
        <w:t>.</w:t>
      </w:r>
      <w:r w:rsidR="006806E9" w:rsidRPr="00832583">
        <w:rPr>
          <w:rFonts w:ascii="Times New Roman" w:eastAsia="Times New Roman" w:hAnsi="Times New Roman" w:cs="Times New Roman"/>
          <w:sz w:val="20"/>
          <w:szCs w:val="20"/>
          <w:lang w:eastAsia="ru-RU"/>
        </w:rPr>
        <w:t xml:space="preserve"> </w:t>
      </w:r>
      <w:r w:rsidR="00026361" w:rsidRPr="00832583">
        <w:rPr>
          <w:rFonts w:ascii="Times New Roman" w:eastAsia="Times New Roman" w:hAnsi="Times New Roman" w:cs="Times New Roman"/>
          <w:sz w:val="20"/>
          <w:szCs w:val="20"/>
          <w:lang w:eastAsia="ru-RU"/>
        </w:rPr>
        <w:t>П</w:t>
      </w:r>
      <w:r w:rsidR="006806E9" w:rsidRPr="00832583">
        <w:rPr>
          <w:rFonts w:ascii="Times New Roman" w:eastAsia="Times New Roman" w:hAnsi="Times New Roman" w:cs="Times New Roman"/>
          <w:sz w:val="20"/>
          <w:szCs w:val="20"/>
          <w:lang w:eastAsia="ru-RU"/>
        </w:rPr>
        <w:t>лат</w:t>
      </w:r>
      <w:r w:rsidR="00026361" w:rsidRPr="00832583">
        <w:rPr>
          <w:rFonts w:ascii="Times New Roman" w:eastAsia="Times New Roman" w:hAnsi="Times New Roman" w:cs="Times New Roman"/>
          <w:sz w:val="20"/>
          <w:szCs w:val="20"/>
          <w:lang w:eastAsia="ru-RU"/>
        </w:rPr>
        <w:t>а</w:t>
      </w:r>
      <w:r w:rsidR="006806E9" w:rsidRPr="00832583">
        <w:rPr>
          <w:rFonts w:ascii="Times New Roman" w:eastAsia="Times New Roman" w:hAnsi="Times New Roman" w:cs="Times New Roman"/>
          <w:sz w:val="20"/>
          <w:szCs w:val="20"/>
          <w:lang w:eastAsia="ru-RU"/>
        </w:rPr>
        <w:t xml:space="preserve"> за пользование вагоном Перевозчика, неустойк</w:t>
      </w:r>
      <w:r w:rsidR="00026361" w:rsidRPr="00832583">
        <w:rPr>
          <w:rFonts w:ascii="Times New Roman" w:eastAsia="Times New Roman" w:hAnsi="Times New Roman" w:cs="Times New Roman"/>
          <w:sz w:val="20"/>
          <w:szCs w:val="20"/>
          <w:lang w:eastAsia="ru-RU"/>
        </w:rPr>
        <w:t>а</w:t>
      </w:r>
      <w:r w:rsidR="006806E9" w:rsidRPr="00832583">
        <w:rPr>
          <w:rFonts w:ascii="Times New Roman" w:eastAsia="Times New Roman" w:hAnsi="Times New Roman" w:cs="Times New Roman"/>
          <w:sz w:val="20"/>
          <w:szCs w:val="20"/>
          <w:lang w:eastAsia="ru-RU"/>
        </w:rPr>
        <w:t>, а также плат</w:t>
      </w:r>
      <w:r w:rsidR="00026361" w:rsidRPr="00832583">
        <w:rPr>
          <w:rFonts w:ascii="Times New Roman" w:eastAsia="Times New Roman" w:hAnsi="Times New Roman" w:cs="Times New Roman"/>
          <w:sz w:val="20"/>
          <w:szCs w:val="20"/>
          <w:lang w:eastAsia="ru-RU"/>
        </w:rPr>
        <w:t>а</w:t>
      </w:r>
      <w:r w:rsidR="006806E9" w:rsidRPr="00832583">
        <w:rPr>
          <w:rFonts w:ascii="Times New Roman" w:eastAsia="Times New Roman" w:hAnsi="Times New Roman" w:cs="Times New Roman"/>
          <w:sz w:val="20"/>
          <w:szCs w:val="20"/>
          <w:lang w:eastAsia="ru-RU"/>
        </w:rPr>
        <w:t xml:space="preserve"> за нахождение вагона </w:t>
      </w:r>
      <w:r w:rsidR="007F3CF9" w:rsidRPr="00832583">
        <w:rPr>
          <w:rFonts w:ascii="Times New Roman" w:eastAsia="Times New Roman" w:hAnsi="Times New Roman" w:cs="Times New Roman"/>
          <w:sz w:val="20"/>
          <w:szCs w:val="20"/>
          <w:lang w:eastAsia="ru-RU"/>
        </w:rPr>
        <w:t>грузоотправителя, грузополучателя</w:t>
      </w:r>
      <w:r w:rsidR="00026361" w:rsidRPr="00832583">
        <w:rPr>
          <w:rFonts w:ascii="Times New Roman" w:eastAsia="Times New Roman" w:hAnsi="Times New Roman" w:cs="Times New Roman"/>
          <w:sz w:val="20"/>
          <w:szCs w:val="20"/>
          <w:lang w:eastAsia="ru-RU"/>
        </w:rPr>
        <w:t xml:space="preserve"> уплачиваются Заказчиком</w:t>
      </w:r>
      <w:r w:rsidR="007F3CF9" w:rsidRPr="00832583">
        <w:rPr>
          <w:rFonts w:ascii="Times New Roman" w:eastAsia="Times New Roman" w:hAnsi="Times New Roman" w:cs="Times New Roman"/>
          <w:sz w:val="20"/>
          <w:szCs w:val="20"/>
          <w:lang w:eastAsia="ru-RU"/>
        </w:rPr>
        <w:t>.</w:t>
      </w:r>
    </w:p>
    <w:p w:rsidR="006F1FEF" w:rsidRPr="00602737" w:rsidRDefault="006F1FEF" w:rsidP="006806E9">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832583">
        <w:rPr>
          <w:rFonts w:ascii="Times New Roman" w:eastAsia="Times New Roman" w:hAnsi="Times New Roman" w:cs="Times New Roman"/>
          <w:sz w:val="20"/>
          <w:szCs w:val="20"/>
          <w:lang w:eastAsia="ru-RU"/>
        </w:rPr>
        <w:t>Исполнитель нес</w:t>
      </w:r>
      <w:r w:rsidR="002859EC" w:rsidRPr="00832583">
        <w:rPr>
          <w:rFonts w:ascii="Times New Roman" w:eastAsia="Times New Roman" w:hAnsi="Times New Roman" w:cs="Times New Roman"/>
          <w:sz w:val="20"/>
          <w:szCs w:val="20"/>
          <w:lang w:eastAsia="ru-RU"/>
        </w:rPr>
        <w:t>е</w:t>
      </w:r>
      <w:r w:rsidRPr="00832583">
        <w:rPr>
          <w:rFonts w:ascii="Times New Roman" w:eastAsia="Times New Roman" w:hAnsi="Times New Roman" w:cs="Times New Roman"/>
          <w:sz w:val="20"/>
          <w:szCs w:val="20"/>
          <w:lang w:eastAsia="ru-RU"/>
        </w:rPr>
        <w:t>т о</w:t>
      </w:r>
      <w:r w:rsidRPr="00602737">
        <w:rPr>
          <w:rFonts w:ascii="Times New Roman" w:eastAsia="Times New Roman" w:hAnsi="Times New Roman" w:cs="Times New Roman"/>
          <w:sz w:val="20"/>
          <w:szCs w:val="20"/>
          <w:lang w:eastAsia="ru-RU"/>
        </w:rPr>
        <w:t>тветственность за гибель, повреждение (порчу) или недостачу грузов лишь при наличии с его стороны умысла или грубой неосторожности.</w:t>
      </w:r>
    </w:p>
    <w:p w:rsidR="005D1B8F" w:rsidRPr="00602737" w:rsidRDefault="005D1B8F" w:rsidP="00D3793B">
      <w:pPr>
        <w:numPr>
          <w:ilvl w:val="1"/>
          <w:numId w:val="2"/>
        </w:numPr>
        <w:tabs>
          <w:tab w:val="num" w:pos="709"/>
          <w:tab w:val="left" w:pos="1418"/>
          <w:tab w:val="left" w:pos="1560"/>
        </w:tabs>
        <w:suppressAutoHyphens/>
        <w:spacing w:after="0" w:line="240" w:lineRule="auto"/>
        <w:ind w:left="0" w:firstLine="567"/>
        <w:jc w:val="both"/>
        <w:rPr>
          <w:rFonts w:ascii="Times New Roman" w:eastAsia="Times New Roman" w:hAnsi="Times New Roman" w:cs="Times New Roman"/>
          <w:sz w:val="20"/>
          <w:szCs w:val="20"/>
          <w:lang w:eastAsia="ru-RU"/>
        </w:rPr>
      </w:pPr>
      <w:r w:rsidRPr="00602737">
        <w:rPr>
          <w:rFonts w:ascii="Times New Roman" w:hAnsi="Times New Roman" w:cs="Times New Roman"/>
          <w:sz w:val="20"/>
        </w:rPr>
        <w:t>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w:t>
      </w:r>
    </w:p>
    <w:p w:rsidR="005D1B8F" w:rsidRPr="00602737" w:rsidRDefault="005D1B8F" w:rsidP="005D1B8F">
      <w:pPr>
        <w:pStyle w:val="ConsPlusNormal"/>
        <w:ind w:firstLine="709"/>
        <w:jc w:val="both"/>
        <w:rPr>
          <w:sz w:val="20"/>
        </w:rPr>
      </w:pPr>
      <w:r w:rsidRPr="00602737">
        <w:rPr>
          <w:sz w:val="20"/>
        </w:rPr>
        <w:t>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К таким обстоятельствам, в частности, относятся, но не ограничиваются ими: стихийные бедствия, скорость ветра, превышающая допустимую для грузоподъемного крана, температура ниже указанной в паспорте грузоподъемного крана, снегопад, дождь или туман, когда машинист крана (крановщик) плохо различает сигналы стропальщика или перемещаемый груз, военные действия, эпидемии.</w:t>
      </w:r>
    </w:p>
    <w:p w:rsidR="005D1B8F" w:rsidRPr="00602737" w:rsidRDefault="005D1B8F" w:rsidP="006806E9">
      <w:pPr>
        <w:pStyle w:val="ConsPlusNormal"/>
        <w:ind w:firstLine="709"/>
        <w:jc w:val="both"/>
        <w:rPr>
          <w:sz w:val="20"/>
        </w:rPr>
      </w:pPr>
      <w:r w:rsidRPr="00602737">
        <w:rPr>
          <w:sz w:val="20"/>
        </w:rPr>
        <w:t>В том случае, если обстоятельство непреодолимой силы непосредственно повлияло на исполнения обязательств, то течение срока исполнения обязательств приостанавливается на время действия соответствующего обстоятельства. Со дня прекращения действия такого обстоятельства течение срока исполнения обязательства продолжается.</w:t>
      </w:r>
    </w:p>
    <w:p w:rsidR="003B6642" w:rsidRPr="00602737" w:rsidRDefault="003B6642" w:rsidP="006806E9">
      <w:pPr>
        <w:pStyle w:val="aa"/>
        <w:numPr>
          <w:ilvl w:val="1"/>
          <w:numId w:val="2"/>
        </w:numPr>
        <w:tabs>
          <w:tab w:val="clear" w:pos="858"/>
          <w:tab w:val="num" w:pos="426"/>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Исполнитель не несет ответственность за простой вагонов</w:t>
      </w:r>
      <w:r w:rsidR="003C433A" w:rsidRPr="00602737">
        <w:rPr>
          <w:rFonts w:ascii="Times New Roman" w:eastAsia="Times New Roman" w:hAnsi="Times New Roman" w:cs="Times New Roman"/>
          <w:sz w:val="20"/>
          <w:szCs w:val="20"/>
          <w:lang w:eastAsia="ru-RU"/>
        </w:rPr>
        <w:t xml:space="preserve"> </w:t>
      </w:r>
      <w:r w:rsidR="006D78BE" w:rsidRPr="00602737">
        <w:rPr>
          <w:rFonts w:ascii="Times New Roman" w:eastAsia="Times New Roman" w:hAnsi="Times New Roman" w:cs="Times New Roman"/>
          <w:sz w:val="20"/>
          <w:szCs w:val="20"/>
          <w:lang w:eastAsia="ru-RU"/>
        </w:rPr>
        <w:t>Заказчика</w:t>
      </w:r>
      <w:r w:rsidR="003C433A" w:rsidRPr="00602737">
        <w:rPr>
          <w:rFonts w:ascii="Times New Roman" w:eastAsia="Times New Roman" w:hAnsi="Times New Roman" w:cs="Times New Roman"/>
          <w:sz w:val="20"/>
          <w:szCs w:val="20"/>
          <w:lang w:eastAsia="ru-RU"/>
        </w:rPr>
        <w:t xml:space="preserve"> </w:t>
      </w:r>
      <w:r w:rsidRPr="00602737">
        <w:rPr>
          <w:rFonts w:ascii="Times New Roman" w:eastAsia="Times New Roman" w:hAnsi="Times New Roman" w:cs="Times New Roman"/>
          <w:sz w:val="20"/>
          <w:szCs w:val="20"/>
          <w:lang w:eastAsia="ru-RU"/>
        </w:rPr>
        <w:t xml:space="preserve">на станционных путях в ожидании освобождения фронта </w:t>
      </w:r>
      <w:r w:rsidR="003C433A" w:rsidRPr="00602737">
        <w:rPr>
          <w:rFonts w:ascii="Times New Roman" w:eastAsia="Times New Roman" w:hAnsi="Times New Roman" w:cs="Times New Roman"/>
          <w:sz w:val="20"/>
          <w:szCs w:val="20"/>
          <w:lang w:eastAsia="ru-RU"/>
        </w:rPr>
        <w:t>погрузки-</w:t>
      </w:r>
      <w:r w:rsidRPr="00602737">
        <w:rPr>
          <w:rFonts w:ascii="Times New Roman" w:eastAsia="Times New Roman" w:hAnsi="Times New Roman" w:cs="Times New Roman"/>
          <w:sz w:val="20"/>
          <w:szCs w:val="20"/>
          <w:lang w:eastAsia="ru-RU"/>
        </w:rPr>
        <w:t>выгрузки</w:t>
      </w:r>
      <w:r w:rsidR="003C433A" w:rsidRPr="00602737">
        <w:rPr>
          <w:rFonts w:ascii="Times New Roman" w:eastAsia="Times New Roman" w:hAnsi="Times New Roman" w:cs="Times New Roman"/>
          <w:sz w:val="20"/>
          <w:szCs w:val="20"/>
          <w:lang w:eastAsia="ru-RU"/>
        </w:rPr>
        <w:t xml:space="preserve">. </w:t>
      </w:r>
      <w:r w:rsidR="003C433A" w:rsidRPr="00602737">
        <w:rPr>
          <w:rFonts w:ascii="Times New Roman" w:hAnsi="Times New Roman" w:cs="Times New Roman"/>
          <w:sz w:val="20"/>
          <w:szCs w:val="20"/>
        </w:rPr>
        <w:t>При этом Заказчиком оплачиваются плата за пользованием вагоном перевозчика, нахождение вагона грузоотправителя, грузополучателя, в том числе неустойк</w:t>
      </w:r>
      <w:r w:rsidR="00391830" w:rsidRPr="00602737">
        <w:rPr>
          <w:rFonts w:ascii="Times New Roman" w:hAnsi="Times New Roman" w:cs="Times New Roman"/>
          <w:sz w:val="20"/>
          <w:szCs w:val="20"/>
        </w:rPr>
        <w:t>а</w:t>
      </w:r>
      <w:r w:rsidR="003C433A" w:rsidRPr="00602737">
        <w:rPr>
          <w:rFonts w:ascii="Times New Roman" w:hAnsi="Times New Roman" w:cs="Times New Roman"/>
          <w:sz w:val="20"/>
          <w:szCs w:val="20"/>
        </w:rPr>
        <w:t>.</w:t>
      </w:r>
    </w:p>
    <w:p w:rsidR="00CF44AF" w:rsidRPr="00602737" w:rsidRDefault="00CF44AF" w:rsidP="006806E9">
      <w:pPr>
        <w:pStyle w:val="a8"/>
        <w:numPr>
          <w:ilvl w:val="1"/>
          <w:numId w:val="2"/>
        </w:numPr>
        <w:tabs>
          <w:tab w:val="clear" w:pos="858"/>
          <w:tab w:val="left" w:pos="1418"/>
        </w:tabs>
        <w:suppressAutoHyphens/>
        <w:ind w:left="0" w:firstLine="567"/>
        <w:jc w:val="both"/>
        <w:rPr>
          <w:sz w:val="20"/>
        </w:rPr>
      </w:pPr>
      <w:r w:rsidRPr="00602737">
        <w:rPr>
          <w:sz w:val="20"/>
        </w:rPr>
        <w:t>В случае невыполнения требований п</w:t>
      </w:r>
      <w:r w:rsidR="006806E9" w:rsidRPr="00602737">
        <w:rPr>
          <w:sz w:val="20"/>
        </w:rPr>
        <w:t>одпункта</w:t>
      </w:r>
      <w:r w:rsidRPr="00602737">
        <w:rPr>
          <w:sz w:val="20"/>
        </w:rPr>
        <w:t xml:space="preserve"> 2.3.21 настоящего Договора ответственность за простой автотранспортных средств возлагается на Заказчика.</w:t>
      </w:r>
    </w:p>
    <w:p w:rsidR="00832583" w:rsidRPr="00602737" w:rsidRDefault="00832583" w:rsidP="00832583">
      <w:pPr>
        <w:numPr>
          <w:ilvl w:val="0"/>
          <w:numId w:val="7"/>
        </w:numPr>
        <w:tabs>
          <w:tab w:val="left" w:pos="1418"/>
        </w:tabs>
        <w:suppressAutoHyphens/>
        <w:spacing w:after="0" w:line="240" w:lineRule="auto"/>
        <w:jc w:val="center"/>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lastRenderedPageBreak/>
        <w:t>АНТИКОРРУПЦИОННАЯ ОГОВОРКА</w:t>
      </w:r>
    </w:p>
    <w:p w:rsidR="00832583" w:rsidRPr="00602737" w:rsidRDefault="00832583" w:rsidP="00832583">
      <w:pPr>
        <w:tabs>
          <w:tab w:val="left" w:pos="113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6.1.</w:t>
      </w:r>
      <w:r w:rsidRPr="00602737">
        <w:rPr>
          <w:rFonts w:ascii="Times New Roman" w:eastAsia="Times New Roman" w:hAnsi="Times New Roman" w:cs="Times New Roman"/>
          <w:sz w:val="20"/>
          <w:szCs w:val="20"/>
          <w:lang w:eastAsia="ru-RU"/>
        </w:rPr>
        <w:tab/>
      </w:r>
      <w:r w:rsidRPr="00602737">
        <w:rPr>
          <w:rFonts w:ascii="Times New Roman" w:eastAsia="Times New Roman" w:hAnsi="Times New Roman" w:cs="Times New Roman"/>
          <w:sz w:val="20"/>
          <w:szCs w:val="20"/>
          <w:lang w:eastAsia="ru-RU"/>
        </w:rPr>
        <w:tab/>
        <w:t>Стороны подтверждают, что им известны требования законодательных и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 совершение коррупционных действий при подготовке, подписании и исполнении настоящего договора своими работниками, представителями, аффилированными лицами, и иными контрагентами, привлекаемыми ими для исполнения настоящего договора.</w:t>
      </w:r>
    </w:p>
    <w:p w:rsidR="00832583" w:rsidRPr="00602737" w:rsidRDefault="00832583" w:rsidP="00832583">
      <w:pPr>
        <w:pStyle w:val="aa"/>
        <w:tabs>
          <w:tab w:val="left" w:pos="1134"/>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6.2.</w:t>
      </w:r>
      <w:r w:rsidRPr="00602737">
        <w:rPr>
          <w:rFonts w:ascii="Times New Roman" w:eastAsia="Times New Roman" w:hAnsi="Times New Roman" w:cs="Times New Roman"/>
          <w:sz w:val="20"/>
          <w:szCs w:val="20"/>
          <w:lang w:eastAsia="ru-RU"/>
        </w:rPr>
        <w:tab/>
      </w:r>
      <w:r w:rsidRPr="00602737">
        <w:rPr>
          <w:rFonts w:ascii="Times New Roman" w:eastAsia="Times New Roman" w:hAnsi="Times New Roman" w:cs="Times New Roman"/>
          <w:sz w:val="20"/>
          <w:szCs w:val="20"/>
          <w:lang w:eastAsia="ru-RU"/>
        </w:rPr>
        <w:tab/>
        <w:t>В рамках настоящего договора под антикоррупционными действиями понимаются действия, указанные в Законе Республики Беларусь от 15.07.2015 №305-З «О борьбе с коррупцией».</w:t>
      </w:r>
    </w:p>
    <w:p w:rsidR="00832583" w:rsidRPr="00602737" w:rsidRDefault="00832583" w:rsidP="00832583">
      <w:pPr>
        <w:pStyle w:val="aa"/>
        <w:tabs>
          <w:tab w:val="left" w:pos="1134"/>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6.3.</w:t>
      </w:r>
      <w:r w:rsidRPr="00602737">
        <w:rPr>
          <w:rFonts w:ascii="Times New Roman" w:eastAsia="Times New Roman" w:hAnsi="Times New Roman" w:cs="Times New Roman"/>
          <w:sz w:val="20"/>
          <w:szCs w:val="20"/>
          <w:lang w:eastAsia="ru-RU"/>
        </w:rPr>
        <w:tab/>
      </w:r>
      <w:r w:rsidRPr="00602737">
        <w:rPr>
          <w:rFonts w:ascii="Times New Roman" w:eastAsia="Times New Roman" w:hAnsi="Times New Roman" w:cs="Times New Roman"/>
          <w:sz w:val="20"/>
          <w:szCs w:val="20"/>
          <w:lang w:eastAsia="ru-RU"/>
        </w:rPr>
        <w:tab/>
        <w:t>В случае получения Сторонами информации, связанной с фактами, свидетельствующими о коррупции, при подготовке, подписании и исполнении настоящего договора, соответствующая сторона обязана передать информацию государственным органам, осуществляющим борьбу с коррупцией и уведомить об этом другую сторону в письменном виде.</w:t>
      </w:r>
    </w:p>
    <w:p w:rsidR="00832583" w:rsidRPr="00602737" w:rsidRDefault="00832583" w:rsidP="00832583">
      <w:pPr>
        <w:pStyle w:val="aa"/>
        <w:tabs>
          <w:tab w:val="left" w:pos="1134"/>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6.4.</w:t>
      </w:r>
      <w:r w:rsidRPr="00602737">
        <w:rPr>
          <w:rFonts w:ascii="Times New Roman" w:eastAsia="Times New Roman" w:hAnsi="Times New Roman" w:cs="Times New Roman"/>
          <w:sz w:val="20"/>
          <w:szCs w:val="20"/>
          <w:lang w:eastAsia="ru-RU"/>
        </w:rPr>
        <w:tab/>
      </w:r>
      <w:r w:rsidRPr="00602737">
        <w:rPr>
          <w:rFonts w:ascii="Times New Roman" w:eastAsia="Times New Roman" w:hAnsi="Times New Roman" w:cs="Times New Roman"/>
          <w:sz w:val="20"/>
          <w:szCs w:val="20"/>
          <w:lang w:eastAsia="ru-RU"/>
        </w:rPr>
        <w:tab/>
        <w:t>В письменном уведомлении стороны договора обязаны подтвердить факты или предоставить соответствующие материалы, достоверно подтверждающие факты совершения стороной договора коррупционного правонарушения.</w:t>
      </w:r>
    </w:p>
    <w:p w:rsidR="00832583" w:rsidRPr="00602737" w:rsidRDefault="00832583" w:rsidP="00832583">
      <w:pPr>
        <w:tabs>
          <w:tab w:val="left" w:pos="113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6.5.</w:t>
      </w:r>
      <w:r w:rsidRPr="00602737">
        <w:rPr>
          <w:rFonts w:ascii="Times New Roman" w:eastAsia="Times New Roman" w:hAnsi="Times New Roman" w:cs="Times New Roman"/>
          <w:sz w:val="20"/>
          <w:szCs w:val="20"/>
          <w:lang w:eastAsia="ru-RU"/>
        </w:rPr>
        <w:tab/>
      </w:r>
      <w:r w:rsidRPr="00602737">
        <w:rPr>
          <w:rFonts w:ascii="Times New Roman" w:eastAsia="Times New Roman" w:hAnsi="Times New Roman" w:cs="Times New Roman"/>
          <w:sz w:val="20"/>
          <w:szCs w:val="20"/>
          <w:lang w:eastAsia="ru-RU"/>
        </w:rPr>
        <w:tab/>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832583" w:rsidRPr="00602737" w:rsidRDefault="00832583" w:rsidP="00832583">
      <w:pPr>
        <w:tabs>
          <w:tab w:val="left" w:pos="1134"/>
          <w:tab w:val="left" w:pos="1530"/>
        </w:tabs>
        <w:suppressAutoHyphens/>
        <w:spacing w:after="0" w:line="240" w:lineRule="auto"/>
        <w:ind w:firstLine="709"/>
        <w:jc w:val="both"/>
        <w:rPr>
          <w:rFonts w:ascii="Times New Roman" w:eastAsia="Times New Roman" w:hAnsi="Times New Roman" w:cs="Times New Roman"/>
          <w:sz w:val="20"/>
          <w:szCs w:val="20"/>
          <w:lang w:eastAsia="ru-RU"/>
        </w:rPr>
      </w:pPr>
    </w:p>
    <w:p w:rsidR="00832583" w:rsidRPr="00602737" w:rsidRDefault="00832583" w:rsidP="00832583">
      <w:pPr>
        <w:tabs>
          <w:tab w:val="left" w:pos="1134"/>
          <w:tab w:val="left" w:pos="1530"/>
        </w:tabs>
        <w:suppressAutoHyphens/>
        <w:spacing w:after="0" w:line="240" w:lineRule="auto"/>
        <w:jc w:val="center"/>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7. КОММЕРЧЕСКАЯ ТАЙНА</w:t>
      </w:r>
    </w:p>
    <w:p w:rsidR="00832583" w:rsidRPr="00006587" w:rsidRDefault="00832583" w:rsidP="00832583">
      <w:pPr>
        <w:tabs>
          <w:tab w:val="left" w:pos="1134"/>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602737">
        <w:rPr>
          <w:rFonts w:ascii="Times New Roman" w:eastAsia="Times New Roman" w:hAnsi="Times New Roman" w:cs="Times New Roman"/>
          <w:sz w:val="20"/>
          <w:szCs w:val="20"/>
          <w:lang w:eastAsia="ru-RU"/>
        </w:rPr>
        <w:t>7.1.</w:t>
      </w:r>
      <w:r w:rsidRPr="00602737">
        <w:rPr>
          <w:rFonts w:ascii="Times New Roman" w:eastAsia="Times New Roman" w:hAnsi="Times New Roman" w:cs="Times New Roman"/>
          <w:sz w:val="20"/>
          <w:szCs w:val="20"/>
          <w:lang w:eastAsia="ru-RU"/>
        </w:rPr>
        <w:tab/>
      </w:r>
      <w:r w:rsidRPr="00602737">
        <w:rPr>
          <w:rFonts w:ascii="Times New Roman" w:eastAsia="Times New Roman" w:hAnsi="Times New Roman" w:cs="Times New Roman"/>
          <w:sz w:val="20"/>
          <w:szCs w:val="20"/>
          <w:lang w:eastAsia="ru-RU"/>
        </w:rPr>
        <w:tab/>
        <w:t xml:space="preserve">Стороны также устанавливают, что все сведения и информация, ставшие известными Сторонам по договору </w:t>
      </w:r>
      <w:r w:rsidRPr="00006587">
        <w:rPr>
          <w:rFonts w:ascii="Times New Roman" w:eastAsia="Times New Roman" w:hAnsi="Times New Roman" w:cs="Times New Roman"/>
          <w:sz w:val="20"/>
          <w:szCs w:val="20"/>
          <w:lang w:eastAsia="ru-RU"/>
        </w:rPr>
        <w:t>во время оказания услуг по настоящему Договору, в том числе обозначенные Заказчиком или Исполнителем в письменном виде "Конфиденциальная информация" и/или "Коммерческая тайна", являются конфиденциальными (далее – конфиденциальная информация) и не подлежат разглашению без предварительного письменного разрешения Заказчика или Исполнителя.</w:t>
      </w:r>
    </w:p>
    <w:p w:rsidR="00832583" w:rsidRPr="00006587" w:rsidRDefault="00832583" w:rsidP="00657929">
      <w:pPr>
        <w:pStyle w:val="aa"/>
        <w:tabs>
          <w:tab w:val="left" w:pos="1134"/>
          <w:tab w:val="left" w:pos="1418"/>
        </w:tabs>
        <w:suppressAutoHyphens/>
        <w:spacing w:after="0" w:line="240" w:lineRule="auto"/>
        <w:ind w:left="0"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7.2.</w:t>
      </w:r>
      <w:r w:rsidRPr="00006587">
        <w:rPr>
          <w:rFonts w:ascii="Times New Roman" w:eastAsia="Times New Roman" w:hAnsi="Times New Roman" w:cs="Times New Roman"/>
          <w:sz w:val="20"/>
          <w:szCs w:val="20"/>
          <w:lang w:eastAsia="ru-RU"/>
        </w:rPr>
        <w:tab/>
      </w:r>
      <w:r w:rsidRPr="00006587">
        <w:rPr>
          <w:rFonts w:ascii="Times New Roman" w:eastAsia="Times New Roman" w:hAnsi="Times New Roman" w:cs="Times New Roman"/>
          <w:sz w:val="20"/>
          <w:szCs w:val="20"/>
          <w:lang w:eastAsia="ru-RU"/>
        </w:rPr>
        <w:tab/>
        <w:t>Под разглашением конфиденциальной информации понимаются действия или бездействие Исполнителя, в результате которых конфиденциальная информация в любой возможной форме (устной, письменной, иной форме) становится известной третьим лицам, не занятым непосредственно в выполнении работ (оказании услуг) для Заказчика, совместных проектах и другой совместной деятельности Сторон.</w:t>
      </w:r>
    </w:p>
    <w:p w:rsidR="00A44556" w:rsidRPr="00006587" w:rsidRDefault="00A44556" w:rsidP="001F6762">
      <w:pPr>
        <w:tabs>
          <w:tab w:val="left" w:pos="1134"/>
          <w:tab w:val="left" w:pos="1530"/>
        </w:tabs>
        <w:suppressAutoHyphens/>
        <w:spacing w:after="0" w:line="240" w:lineRule="auto"/>
        <w:ind w:left="567"/>
        <w:jc w:val="both"/>
        <w:rPr>
          <w:rFonts w:ascii="Times New Roman" w:eastAsia="Times New Roman" w:hAnsi="Times New Roman" w:cs="Times New Roman"/>
          <w:sz w:val="20"/>
          <w:szCs w:val="20"/>
          <w:lang w:eastAsia="ru-RU"/>
        </w:rPr>
      </w:pPr>
    </w:p>
    <w:p w:rsidR="006F1FEF" w:rsidRPr="00006587" w:rsidRDefault="00832583" w:rsidP="001F6762">
      <w:pPr>
        <w:tabs>
          <w:tab w:val="left" w:pos="0"/>
          <w:tab w:val="left" w:pos="3544"/>
          <w:tab w:val="left" w:pos="3686"/>
        </w:tabs>
        <w:suppressAutoHyphens/>
        <w:spacing w:after="0" w:line="240" w:lineRule="auto"/>
        <w:ind w:firstLine="567"/>
        <w:jc w:val="center"/>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8</w:t>
      </w:r>
      <w:r w:rsidR="006F1FEF" w:rsidRPr="00006587">
        <w:rPr>
          <w:rFonts w:ascii="Times New Roman" w:eastAsia="Times New Roman" w:hAnsi="Times New Roman" w:cs="Times New Roman"/>
          <w:sz w:val="20"/>
          <w:szCs w:val="20"/>
          <w:lang w:eastAsia="ru-RU"/>
        </w:rPr>
        <w:t>. СРОК ДЕЙСТВИЯ ДОГОВОРА</w:t>
      </w:r>
    </w:p>
    <w:p w:rsidR="006F1FEF" w:rsidRPr="00006587" w:rsidRDefault="00832583" w:rsidP="00832583">
      <w:pPr>
        <w:tabs>
          <w:tab w:val="left" w:pos="142"/>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8.1.</w:t>
      </w:r>
      <w:r w:rsidRPr="00006587">
        <w:rPr>
          <w:rFonts w:ascii="Times New Roman" w:eastAsia="Times New Roman" w:hAnsi="Times New Roman" w:cs="Times New Roman"/>
          <w:sz w:val="20"/>
          <w:szCs w:val="20"/>
          <w:lang w:eastAsia="ru-RU"/>
        </w:rPr>
        <w:tab/>
      </w:r>
      <w:r w:rsidR="006F1FEF" w:rsidRPr="00006587">
        <w:rPr>
          <w:rFonts w:ascii="Times New Roman" w:eastAsia="Times New Roman" w:hAnsi="Times New Roman" w:cs="Times New Roman"/>
          <w:sz w:val="20"/>
          <w:szCs w:val="20"/>
          <w:lang w:eastAsia="ru-RU"/>
        </w:rPr>
        <w:t>Настоящий договор действует с момента подписания обеими сторонами до 31.12.202</w:t>
      </w:r>
      <w:r w:rsidR="00823AA5" w:rsidRPr="00006587">
        <w:rPr>
          <w:rFonts w:ascii="Times New Roman" w:eastAsia="Times New Roman" w:hAnsi="Times New Roman" w:cs="Times New Roman"/>
          <w:sz w:val="20"/>
          <w:szCs w:val="20"/>
          <w:lang w:eastAsia="ru-RU"/>
        </w:rPr>
        <w:t>5</w:t>
      </w:r>
      <w:r w:rsidR="006F1FEF" w:rsidRPr="00006587">
        <w:rPr>
          <w:rFonts w:ascii="Times New Roman" w:eastAsia="Times New Roman" w:hAnsi="Times New Roman" w:cs="Times New Roman"/>
          <w:sz w:val="20"/>
          <w:szCs w:val="20"/>
          <w:lang w:eastAsia="ru-RU"/>
        </w:rPr>
        <w:t xml:space="preserve">, а в части взаимных расчетов – до полного исполнения обязательств по настоящему </w:t>
      </w:r>
      <w:r w:rsidR="00274586" w:rsidRPr="00006587">
        <w:rPr>
          <w:rFonts w:ascii="Times New Roman" w:eastAsia="Times New Roman" w:hAnsi="Times New Roman" w:cs="Times New Roman"/>
          <w:sz w:val="20"/>
          <w:szCs w:val="20"/>
          <w:lang w:eastAsia="ru-RU"/>
        </w:rPr>
        <w:t>Д</w:t>
      </w:r>
      <w:r w:rsidR="006F1FEF" w:rsidRPr="00006587">
        <w:rPr>
          <w:rFonts w:ascii="Times New Roman" w:eastAsia="Times New Roman" w:hAnsi="Times New Roman" w:cs="Times New Roman"/>
          <w:sz w:val="20"/>
          <w:szCs w:val="20"/>
          <w:lang w:eastAsia="ru-RU"/>
        </w:rPr>
        <w:t>оговору.</w:t>
      </w:r>
    </w:p>
    <w:p w:rsidR="006F1FEF" w:rsidRPr="00006587" w:rsidRDefault="00832583" w:rsidP="00832583">
      <w:pPr>
        <w:tabs>
          <w:tab w:val="left" w:pos="142"/>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8.2. </w:t>
      </w:r>
      <w:r w:rsidRPr="00006587">
        <w:rPr>
          <w:rFonts w:ascii="Times New Roman" w:eastAsia="Times New Roman" w:hAnsi="Times New Roman" w:cs="Times New Roman"/>
          <w:sz w:val="20"/>
          <w:szCs w:val="20"/>
          <w:lang w:eastAsia="ru-RU"/>
        </w:rPr>
        <w:tab/>
      </w:r>
      <w:r w:rsidR="006F1FEF" w:rsidRPr="00006587">
        <w:rPr>
          <w:rFonts w:ascii="Times New Roman" w:eastAsia="Times New Roman" w:hAnsi="Times New Roman" w:cs="Times New Roman"/>
          <w:sz w:val="20"/>
          <w:szCs w:val="20"/>
          <w:lang w:eastAsia="ru-RU"/>
        </w:rPr>
        <w:t xml:space="preserve">Настоящий договор может быть досрочно расторгнут по инициативе одной из сторон при условии предварительного письменного уведомления другой стороны не менее чем за 30 дней до расторжения договора, </w:t>
      </w:r>
      <w:r w:rsidR="00B75BE9" w:rsidRPr="00006587">
        <w:rPr>
          <w:rFonts w:ascii="Times New Roman" w:eastAsia="Times New Roman" w:hAnsi="Times New Roman" w:cs="Times New Roman"/>
          <w:sz w:val="20"/>
          <w:szCs w:val="20"/>
          <w:lang w:eastAsia="ru-RU"/>
        </w:rPr>
        <w:t>п</w:t>
      </w:r>
      <w:r w:rsidR="0084375F" w:rsidRPr="00006587">
        <w:rPr>
          <w:rFonts w:ascii="Times New Roman" w:eastAsia="Times New Roman" w:hAnsi="Times New Roman" w:cs="Times New Roman"/>
          <w:sz w:val="20"/>
          <w:szCs w:val="20"/>
          <w:lang w:eastAsia="ru-RU"/>
        </w:rPr>
        <w:t>о электронной почте с досылкой заказной почтой оригинала уведомления</w:t>
      </w:r>
      <w:r w:rsidRPr="00006587">
        <w:rPr>
          <w:rFonts w:ascii="Times New Roman" w:eastAsia="Times New Roman" w:hAnsi="Times New Roman" w:cs="Times New Roman"/>
          <w:sz w:val="20"/>
          <w:szCs w:val="20"/>
          <w:lang w:eastAsia="ru-RU"/>
        </w:rPr>
        <w:t xml:space="preserve"> по адресам, указанным в Регистрационной карточке </w:t>
      </w:r>
      <w:r w:rsidR="00602737" w:rsidRPr="00006587">
        <w:rPr>
          <w:rFonts w:ascii="Times New Roman" w:eastAsia="Times New Roman" w:hAnsi="Times New Roman" w:cs="Times New Roman"/>
          <w:sz w:val="20"/>
          <w:szCs w:val="20"/>
          <w:lang w:eastAsia="ru-RU"/>
        </w:rPr>
        <w:t>г</w:t>
      </w:r>
      <w:r w:rsidRPr="00006587">
        <w:rPr>
          <w:rFonts w:ascii="Times New Roman" w:eastAsia="Times New Roman" w:hAnsi="Times New Roman" w:cs="Times New Roman"/>
          <w:sz w:val="20"/>
          <w:szCs w:val="20"/>
          <w:lang w:eastAsia="ru-RU"/>
        </w:rPr>
        <w:t>рузовладельца</w:t>
      </w:r>
      <w:r w:rsidR="0084375F" w:rsidRPr="00006587">
        <w:rPr>
          <w:rFonts w:ascii="Times New Roman" w:eastAsia="Times New Roman" w:hAnsi="Times New Roman" w:cs="Times New Roman"/>
          <w:sz w:val="20"/>
          <w:szCs w:val="20"/>
          <w:lang w:eastAsia="ru-RU"/>
        </w:rPr>
        <w:t>,</w:t>
      </w:r>
      <w:r w:rsidR="0084375F" w:rsidRPr="00006587">
        <w:rPr>
          <w:rFonts w:ascii="Times New Roman" w:eastAsia="Times New Roman" w:hAnsi="Times New Roman" w:cs="Times New Roman"/>
          <w:lang w:eastAsia="ru-RU"/>
        </w:rPr>
        <w:t xml:space="preserve"> </w:t>
      </w:r>
      <w:r w:rsidR="006F1FEF" w:rsidRPr="00006587">
        <w:rPr>
          <w:rFonts w:ascii="Times New Roman" w:eastAsia="Times New Roman" w:hAnsi="Times New Roman" w:cs="Times New Roman"/>
          <w:sz w:val="20"/>
          <w:szCs w:val="20"/>
          <w:lang w:eastAsia="ru-RU"/>
        </w:rPr>
        <w:t>либо при условии направления заказной почтой письменного уведомления не менее чем за 30 дней до расторжения договора.</w:t>
      </w:r>
    </w:p>
    <w:p w:rsidR="006F1FEF" w:rsidRPr="00006587" w:rsidRDefault="006F1FEF" w:rsidP="00832583">
      <w:pPr>
        <w:tabs>
          <w:tab w:val="left" w:pos="142"/>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 xml:space="preserve">Исполнитель вправе в одностороннем порядке отказаться от исполнения настоящего договора в случае невнесения </w:t>
      </w:r>
      <w:r w:rsidR="006806E9" w:rsidRPr="00006587">
        <w:rPr>
          <w:rFonts w:ascii="Times New Roman" w:eastAsia="Times New Roman" w:hAnsi="Times New Roman" w:cs="Times New Roman"/>
          <w:sz w:val="20"/>
          <w:szCs w:val="20"/>
          <w:lang w:eastAsia="ru-RU"/>
        </w:rPr>
        <w:t>платежей (пункт</w:t>
      </w:r>
      <w:r w:rsidRPr="00006587">
        <w:rPr>
          <w:rFonts w:ascii="Times New Roman" w:eastAsia="Times New Roman" w:hAnsi="Times New Roman" w:cs="Times New Roman"/>
          <w:sz w:val="20"/>
          <w:szCs w:val="20"/>
          <w:lang w:eastAsia="ru-RU"/>
        </w:rPr>
        <w:t xml:space="preserve"> 3.1.). В таком случае договор считается расторгнутым по истечении 10 (десяти) банковских дней с момента направления соответствующего уведомления об одностороннем отказе от исполнения договора</w:t>
      </w:r>
      <w:r w:rsidR="00247EFC" w:rsidRPr="00006587">
        <w:rPr>
          <w:rFonts w:ascii="Times New Roman" w:eastAsia="Times New Roman" w:hAnsi="Times New Roman" w:cs="Times New Roman"/>
          <w:sz w:val="20"/>
          <w:szCs w:val="20"/>
          <w:lang w:eastAsia="ru-RU"/>
        </w:rPr>
        <w:t xml:space="preserve">, </w:t>
      </w:r>
      <w:bookmarkStart w:id="5" w:name="_Hlk184886555"/>
      <w:r w:rsidR="00247EFC" w:rsidRPr="00006587">
        <w:rPr>
          <w:rFonts w:ascii="Times New Roman" w:eastAsia="Times New Roman" w:hAnsi="Times New Roman" w:cs="Times New Roman"/>
          <w:sz w:val="20"/>
          <w:szCs w:val="20"/>
          <w:lang w:eastAsia="ru-RU"/>
        </w:rPr>
        <w:t>при этом Заказчик обязан исполнить обязательства возникшие перед Исполнителем до расторжения договора</w:t>
      </w:r>
      <w:r w:rsidRPr="00006587">
        <w:rPr>
          <w:rFonts w:ascii="Times New Roman" w:eastAsia="Times New Roman" w:hAnsi="Times New Roman" w:cs="Times New Roman"/>
          <w:sz w:val="20"/>
          <w:szCs w:val="20"/>
          <w:lang w:eastAsia="ru-RU"/>
        </w:rPr>
        <w:t>.</w:t>
      </w:r>
      <w:bookmarkEnd w:id="5"/>
      <w:r w:rsidRPr="00006587">
        <w:rPr>
          <w:rFonts w:ascii="Times New Roman" w:eastAsia="Times New Roman" w:hAnsi="Times New Roman" w:cs="Times New Roman"/>
          <w:sz w:val="20"/>
          <w:szCs w:val="20"/>
          <w:lang w:eastAsia="ru-RU"/>
        </w:rPr>
        <w:t xml:space="preserve"> </w:t>
      </w:r>
    </w:p>
    <w:p w:rsidR="006F1FEF" w:rsidRPr="00006587" w:rsidRDefault="00832583" w:rsidP="00832583">
      <w:pPr>
        <w:tabs>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8.3.</w:t>
      </w:r>
      <w:r w:rsidRPr="00006587">
        <w:rPr>
          <w:rFonts w:ascii="Times New Roman" w:eastAsia="Times New Roman" w:hAnsi="Times New Roman" w:cs="Times New Roman"/>
          <w:sz w:val="20"/>
          <w:szCs w:val="20"/>
          <w:lang w:eastAsia="ru-RU"/>
        </w:rPr>
        <w:tab/>
        <w:t xml:space="preserve"> </w:t>
      </w:r>
      <w:r w:rsidR="006F1FEF" w:rsidRPr="00006587">
        <w:rPr>
          <w:rFonts w:ascii="Times New Roman" w:eastAsia="Times New Roman" w:hAnsi="Times New Roman" w:cs="Times New Roman"/>
          <w:sz w:val="20"/>
          <w:szCs w:val="20"/>
          <w:lang w:eastAsia="ru-RU"/>
        </w:rPr>
        <w:t xml:space="preserve">Все пункты настоящего </w:t>
      </w:r>
      <w:r w:rsidR="00111F99" w:rsidRPr="00006587">
        <w:rPr>
          <w:rFonts w:ascii="Times New Roman" w:eastAsia="Times New Roman" w:hAnsi="Times New Roman" w:cs="Times New Roman"/>
          <w:sz w:val="20"/>
          <w:szCs w:val="20"/>
          <w:lang w:eastAsia="ru-RU"/>
        </w:rPr>
        <w:t>Д</w:t>
      </w:r>
      <w:r w:rsidR="006F1FEF" w:rsidRPr="00006587">
        <w:rPr>
          <w:rFonts w:ascii="Times New Roman" w:eastAsia="Times New Roman" w:hAnsi="Times New Roman" w:cs="Times New Roman"/>
          <w:sz w:val="20"/>
          <w:szCs w:val="20"/>
          <w:lang w:eastAsia="ru-RU"/>
        </w:rPr>
        <w:t>оговора согласованы сторонами и являются бесспорными при исполнении сторонами своих обязательств.</w:t>
      </w:r>
    </w:p>
    <w:p w:rsidR="006F1FEF" w:rsidRPr="00006587" w:rsidRDefault="00832583" w:rsidP="00832583">
      <w:pPr>
        <w:tabs>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8.4.</w:t>
      </w:r>
      <w:r w:rsidRPr="00006587">
        <w:rPr>
          <w:rFonts w:ascii="Times New Roman" w:eastAsia="Times New Roman" w:hAnsi="Times New Roman" w:cs="Times New Roman"/>
          <w:sz w:val="20"/>
          <w:szCs w:val="20"/>
          <w:lang w:eastAsia="ru-RU"/>
        </w:rPr>
        <w:tab/>
      </w:r>
      <w:r w:rsidR="006F1FEF" w:rsidRPr="00006587">
        <w:rPr>
          <w:rFonts w:ascii="Times New Roman" w:eastAsia="Times New Roman" w:hAnsi="Times New Roman" w:cs="Times New Roman"/>
          <w:sz w:val="20"/>
          <w:szCs w:val="20"/>
          <w:lang w:eastAsia="ru-RU"/>
        </w:rPr>
        <w:t xml:space="preserve">Все изменения и дополнения к настоящему </w:t>
      </w:r>
      <w:r w:rsidR="00111F99" w:rsidRPr="00006587">
        <w:rPr>
          <w:rFonts w:ascii="Times New Roman" w:eastAsia="Times New Roman" w:hAnsi="Times New Roman" w:cs="Times New Roman"/>
          <w:sz w:val="20"/>
          <w:szCs w:val="20"/>
          <w:lang w:eastAsia="ru-RU"/>
        </w:rPr>
        <w:t>Д</w:t>
      </w:r>
      <w:r w:rsidR="006F1FEF" w:rsidRPr="00006587">
        <w:rPr>
          <w:rFonts w:ascii="Times New Roman" w:eastAsia="Times New Roman" w:hAnsi="Times New Roman" w:cs="Times New Roman"/>
          <w:sz w:val="20"/>
          <w:szCs w:val="20"/>
          <w:lang w:eastAsia="ru-RU"/>
        </w:rPr>
        <w:t>оговору имеют юридическую силу, если совершены в письменной форме и подписаны уполномоченными представителями сторон. В случае изменения юридического адреса либо банковских реквизитов для признания таких изменений Сторонами достаточно направления уведомления о соответствующих изменениях в течение 15 (пятнадцати) календарных дней. В противном случае сторона, не получившая уведомление (не получившая уведомление своевременно), не несёт ответственности за ненадлежащее исполнение или неисполнение принятых на себя обязательств.</w:t>
      </w:r>
    </w:p>
    <w:p w:rsidR="006F1FEF" w:rsidRPr="000E7A2B" w:rsidRDefault="00832583" w:rsidP="00832583">
      <w:pPr>
        <w:tabs>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sidRPr="00006587">
        <w:rPr>
          <w:rFonts w:ascii="Times New Roman" w:eastAsia="Times New Roman" w:hAnsi="Times New Roman" w:cs="Times New Roman"/>
          <w:sz w:val="20"/>
          <w:szCs w:val="20"/>
          <w:lang w:eastAsia="ru-RU"/>
        </w:rPr>
        <w:t>8.5.</w:t>
      </w:r>
      <w:r w:rsidRPr="00006587">
        <w:rPr>
          <w:rFonts w:ascii="Times New Roman" w:eastAsia="Times New Roman" w:hAnsi="Times New Roman" w:cs="Times New Roman"/>
          <w:sz w:val="20"/>
          <w:szCs w:val="20"/>
          <w:lang w:eastAsia="ru-RU"/>
        </w:rPr>
        <w:tab/>
      </w:r>
      <w:r w:rsidR="006F1FEF" w:rsidRPr="00006587">
        <w:rPr>
          <w:rFonts w:ascii="Times New Roman" w:eastAsia="Times New Roman" w:hAnsi="Times New Roman" w:cs="Times New Roman"/>
          <w:sz w:val="20"/>
          <w:szCs w:val="20"/>
          <w:lang w:eastAsia="ru-RU"/>
        </w:rPr>
        <w:t>Споры и разногласия, возникшие из настоящего договора, разрешаются Сторонами в претензионном порядке с целью досудебного урегулирования спора. При этом срок ответа на претензию не может превышать 10 (десяти) банковских дней с момента получения претензии. В случае невозможности мирного урегулирования споры и разногласия должны быть разрешены в Экономическом суде г. Минска в соответствии с действую</w:t>
      </w:r>
      <w:r w:rsidR="006F1FEF" w:rsidRPr="000E7A2B">
        <w:rPr>
          <w:rFonts w:ascii="Times New Roman" w:eastAsia="Times New Roman" w:hAnsi="Times New Roman" w:cs="Times New Roman"/>
          <w:sz w:val="20"/>
          <w:szCs w:val="20"/>
          <w:lang w:eastAsia="ru-RU"/>
        </w:rPr>
        <w:t>щим законодательством Республики Беларусь.</w:t>
      </w:r>
    </w:p>
    <w:p w:rsidR="006F1FEF" w:rsidRPr="000E7A2B" w:rsidRDefault="006F1FEF" w:rsidP="00832583">
      <w:pPr>
        <w:tabs>
          <w:tab w:val="left" w:pos="1134"/>
        </w:tabs>
        <w:suppressAutoHyphens/>
        <w:spacing w:after="0" w:line="240" w:lineRule="auto"/>
        <w:ind w:firstLine="567"/>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В случае, если письменная претензия будет возвращена отправителю с отметкой почтового ведомства о невозможности вручения в связи с выездом адресата, неявкой за получением или другим причинам, зависящим от адресата, отправитель считается надлежащим образом исполнившим свою обязанность о направлении претензии (претензия считается направленной надлежащим образом), а получатель считается получившим претензию. В таком случае по истечении 10 (десяти) банковских дней с момента отправления претензии в </w:t>
      </w:r>
      <w:r w:rsidRPr="000E7A2B">
        <w:rPr>
          <w:rFonts w:ascii="Times New Roman" w:eastAsia="Times New Roman" w:hAnsi="Times New Roman" w:cs="Times New Roman"/>
          <w:sz w:val="20"/>
          <w:szCs w:val="20"/>
          <w:lang w:eastAsia="ru-RU"/>
        </w:rPr>
        <w:lastRenderedPageBreak/>
        <w:t xml:space="preserve">почтовом ведомстве, отправитель претензии вправе обратиться в Экономический суд г. Минска для разрешения возникшего спора. </w:t>
      </w:r>
    </w:p>
    <w:p w:rsidR="006F1FEF" w:rsidRDefault="00832583" w:rsidP="00832583">
      <w:pPr>
        <w:tabs>
          <w:tab w:val="left" w:pos="1418"/>
        </w:tabs>
        <w:suppressAutoHyphens/>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r>
        <w:rPr>
          <w:rFonts w:ascii="Times New Roman" w:eastAsia="Times New Roman" w:hAnsi="Times New Roman" w:cs="Times New Roman"/>
          <w:sz w:val="20"/>
          <w:szCs w:val="20"/>
          <w:lang w:eastAsia="ru-RU"/>
        </w:rPr>
        <w:tab/>
      </w:r>
      <w:r w:rsidR="006F1FEF" w:rsidRPr="000E7A2B">
        <w:rPr>
          <w:rFonts w:ascii="Times New Roman" w:eastAsia="Times New Roman" w:hAnsi="Times New Roman" w:cs="Times New Roman"/>
          <w:sz w:val="20"/>
          <w:szCs w:val="20"/>
          <w:lang w:eastAsia="ru-RU"/>
        </w:rPr>
        <w:t xml:space="preserve">Настоящий </w:t>
      </w:r>
      <w:r w:rsidR="00111F99">
        <w:rPr>
          <w:rFonts w:ascii="Times New Roman" w:eastAsia="Times New Roman" w:hAnsi="Times New Roman" w:cs="Times New Roman"/>
          <w:sz w:val="20"/>
          <w:szCs w:val="20"/>
          <w:lang w:eastAsia="ru-RU"/>
        </w:rPr>
        <w:t>Д</w:t>
      </w:r>
      <w:r w:rsidR="006F1FEF" w:rsidRPr="000E7A2B">
        <w:rPr>
          <w:rFonts w:ascii="Times New Roman" w:eastAsia="Times New Roman" w:hAnsi="Times New Roman" w:cs="Times New Roman"/>
          <w:sz w:val="20"/>
          <w:szCs w:val="20"/>
          <w:lang w:eastAsia="ru-RU"/>
        </w:rPr>
        <w:t>оговор составлен на русском языке в 2-х экземплярах, имеющих равную юридическую силу, по одному для каждой из сторон.</w:t>
      </w:r>
    </w:p>
    <w:p w:rsidR="006F1FEF" w:rsidRPr="000E7A2B" w:rsidRDefault="006F1FEF" w:rsidP="001F6762">
      <w:pPr>
        <w:tabs>
          <w:tab w:val="left" w:pos="1134"/>
        </w:tabs>
        <w:suppressAutoHyphens/>
        <w:spacing w:after="0" w:line="240" w:lineRule="auto"/>
        <w:jc w:val="both"/>
        <w:rPr>
          <w:rFonts w:ascii="Times New Roman" w:eastAsia="Times New Roman" w:hAnsi="Times New Roman" w:cs="Times New Roman"/>
          <w:sz w:val="20"/>
          <w:szCs w:val="20"/>
          <w:lang w:eastAsia="ru-RU"/>
        </w:rPr>
      </w:pPr>
    </w:p>
    <w:p w:rsidR="006F1FEF" w:rsidRDefault="001F6762" w:rsidP="001F6762">
      <w:pPr>
        <w:tabs>
          <w:tab w:val="left" w:pos="284"/>
        </w:tabs>
        <w:suppressAutoHyphens/>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w:t>
      </w:r>
      <w:r w:rsidR="006F1FEF" w:rsidRPr="000E7A2B">
        <w:rPr>
          <w:rFonts w:ascii="Times New Roman" w:eastAsia="Times New Roman" w:hAnsi="Times New Roman" w:cs="Times New Roman"/>
          <w:sz w:val="20"/>
          <w:szCs w:val="20"/>
          <w:lang w:eastAsia="ru-RU"/>
        </w:rPr>
        <w:t>ЮРИДИЧЕСКИЕ АДРЕСА И БАНКОВСКИЕ РЕКВИЗИТЫ СТОРОН</w:t>
      </w:r>
    </w:p>
    <w:p w:rsidR="006F1FEF" w:rsidRPr="000E7A2B" w:rsidRDefault="006F1FEF" w:rsidP="006F1FEF">
      <w:pPr>
        <w:tabs>
          <w:tab w:val="left" w:pos="284"/>
        </w:tabs>
        <w:suppressAutoHyphens/>
        <w:spacing w:after="0" w:line="240" w:lineRule="auto"/>
        <w:ind w:left="567"/>
        <w:rPr>
          <w:rFonts w:ascii="Times New Roman" w:eastAsia="Times New Roman" w:hAnsi="Times New Roman" w:cs="Times New Roman"/>
          <w:sz w:val="20"/>
          <w:szCs w:val="20"/>
          <w:lang w:eastAsia="ru-RU"/>
        </w:rPr>
      </w:pPr>
    </w:p>
    <w:tbl>
      <w:tblPr>
        <w:tblW w:w="10170" w:type="dxa"/>
        <w:tblLook w:val="04A0" w:firstRow="1" w:lastRow="0" w:firstColumn="1" w:lastColumn="0" w:noHBand="0" w:noVBand="1"/>
      </w:tblPr>
      <w:tblGrid>
        <w:gridCol w:w="4786"/>
        <w:gridCol w:w="5384"/>
      </w:tblGrid>
      <w:tr w:rsidR="006F1FEF" w:rsidRPr="000E7A2B" w:rsidTr="001076A5">
        <w:tc>
          <w:tcPr>
            <w:tcW w:w="4786" w:type="dxa"/>
            <w:shd w:val="clear" w:color="auto" w:fill="auto"/>
          </w:tcPr>
          <w:p w:rsidR="006F1FEF" w:rsidRPr="000E7A2B" w:rsidRDefault="006F1FEF" w:rsidP="001076A5">
            <w:pPr>
              <w:suppressAutoHyphens/>
              <w:spacing w:after="0" w:line="240" w:lineRule="auto"/>
              <w:jc w:val="both"/>
              <w:rPr>
                <w:rFonts w:ascii="Times New Roman" w:eastAsia="Times New Roman" w:hAnsi="Times New Roman" w:cs="Times New Roman"/>
                <w:sz w:val="20"/>
                <w:szCs w:val="20"/>
                <w:lang w:eastAsia="ru-RU"/>
              </w:rPr>
            </w:pPr>
            <w:permStart w:id="199760580" w:edGrp="everyone" w:colFirst="1" w:colLast="1"/>
            <w:r w:rsidRPr="000E7A2B">
              <w:rPr>
                <w:rFonts w:ascii="Times New Roman" w:eastAsia="Times New Roman" w:hAnsi="Times New Roman" w:cs="Times New Roman"/>
                <w:sz w:val="20"/>
                <w:szCs w:val="20"/>
                <w:lang w:eastAsia="ru-RU"/>
              </w:rPr>
              <w:t xml:space="preserve">Исполнитель </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Государственное предприятие «БТЛЦ»</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 xml:space="preserve">Юридический адрес: 220039, г. Минск </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 xml:space="preserve">ул. </w:t>
            </w:r>
            <w:proofErr w:type="spellStart"/>
            <w:r w:rsidRPr="00797FC9">
              <w:rPr>
                <w:rFonts w:ascii="Times New Roman" w:eastAsia="Times New Roman" w:hAnsi="Times New Roman" w:cs="Times New Roman"/>
                <w:sz w:val="18"/>
                <w:szCs w:val="18"/>
                <w:lang w:eastAsia="ru-RU"/>
              </w:rPr>
              <w:t>Воронянского</w:t>
            </w:r>
            <w:proofErr w:type="spellEnd"/>
            <w:r w:rsidRPr="00797FC9">
              <w:rPr>
                <w:rFonts w:ascii="Times New Roman" w:eastAsia="Times New Roman" w:hAnsi="Times New Roman" w:cs="Times New Roman"/>
                <w:sz w:val="18"/>
                <w:szCs w:val="18"/>
                <w:lang w:eastAsia="ru-RU"/>
              </w:rPr>
              <w:t>, 6В</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u w:val="single"/>
                <w:lang w:eastAsia="ru-RU"/>
              </w:rPr>
              <w:t>Наименование и адрес филиала</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Транспортно-логистический центр Минск</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 xml:space="preserve">220037, г. Минск, ул. </w:t>
            </w:r>
            <w:proofErr w:type="spellStart"/>
            <w:r w:rsidRPr="00797FC9">
              <w:rPr>
                <w:rFonts w:ascii="Times New Roman" w:eastAsia="Times New Roman" w:hAnsi="Times New Roman" w:cs="Times New Roman"/>
                <w:sz w:val="18"/>
                <w:szCs w:val="18"/>
                <w:lang w:eastAsia="ru-RU"/>
              </w:rPr>
              <w:t>Аннаева</w:t>
            </w:r>
            <w:proofErr w:type="spellEnd"/>
            <w:r w:rsidRPr="00797FC9">
              <w:rPr>
                <w:rFonts w:ascii="Times New Roman" w:eastAsia="Times New Roman" w:hAnsi="Times New Roman" w:cs="Times New Roman"/>
                <w:sz w:val="18"/>
                <w:szCs w:val="18"/>
                <w:lang w:eastAsia="ru-RU"/>
              </w:rPr>
              <w:t>, 84</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УНП 102 348 922   ОКПО 378467085001</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 xml:space="preserve">ГС </w:t>
            </w:r>
            <w:r w:rsidRPr="00006587">
              <w:rPr>
                <w:rFonts w:ascii="Times New Roman" w:eastAsia="Times New Roman" w:hAnsi="Times New Roman" w:cs="Times New Roman"/>
                <w:sz w:val="18"/>
                <w:szCs w:val="18"/>
                <w:lang w:eastAsia="ru-RU"/>
              </w:rPr>
              <w:t>Колядичи Транспортно-логистический центр Минск:</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 xml:space="preserve">220024, Республика Беларусь, г. Минск, городская </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товарная станция Колядичи</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 xml:space="preserve">Банковские реквизиты: УНП 102348922, </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ОКПО 378467085001</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р/с BY59 AKBB 3012 6550 3003 5540 0000 BYN</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ЦБУ № 527 ОАО «АСБ Беларусбанк» г. Минска</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SWIFT/BIC: AKBBBY2Х,</w:t>
            </w:r>
          </w:p>
          <w:p w:rsidR="006F1FEF" w:rsidRPr="00006587" w:rsidRDefault="00377B0E"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Офис транспортного обслуживания</w:t>
            </w:r>
            <w:r w:rsidR="006F1FEF" w:rsidRPr="00006587">
              <w:rPr>
                <w:rFonts w:ascii="Times New Roman" w:eastAsia="Times New Roman" w:hAnsi="Times New Roman" w:cs="Times New Roman"/>
                <w:sz w:val="18"/>
                <w:szCs w:val="18"/>
                <w:lang w:eastAsia="ru-RU"/>
              </w:rPr>
              <w:t>: 225-76-44, 225-76-</w:t>
            </w:r>
            <w:r w:rsidR="0084375F" w:rsidRPr="00006587">
              <w:rPr>
                <w:rFonts w:ascii="Times New Roman" w:eastAsia="Times New Roman" w:hAnsi="Times New Roman" w:cs="Times New Roman"/>
                <w:sz w:val="18"/>
                <w:szCs w:val="18"/>
                <w:lang w:eastAsia="ru-RU"/>
              </w:rPr>
              <w:t>82</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Контейнерная площадка: 225-76-87; 225-76-43;</w:t>
            </w:r>
          </w:p>
          <w:p w:rsidR="006F1FEF" w:rsidRPr="00006587"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006587">
              <w:rPr>
                <w:rFonts w:ascii="Times New Roman" w:eastAsia="Times New Roman" w:hAnsi="Times New Roman" w:cs="Times New Roman"/>
                <w:sz w:val="18"/>
                <w:szCs w:val="18"/>
                <w:lang w:eastAsia="ru-RU"/>
              </w:rPr>
              <w:t>Тяжеловесная площадка: 225-76-88; 225- 74-50;</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Крытый склад: 225-76-79;</w:t>
            </w:r>
            <w:r>
              <w:rPr>
                <w:rFonts w:ascii="Times New Roman" w:eastAsia="Times New Roman" w:hAnsi="Times New Roman" w:cs="Times New Roman"/>
                <w:sz w:val="18"/>
                <w:szCs w:val="18"/>
                <w:lang w:eastAsia="ru-RU"/>
              </w:rPr>
              <w:t xml:space="preserve"> 225-74-90;</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Приемная: 225-76-</w:t>
            </w:r>
            <w:proofErr w:type="gramStart"/>
            <w:r w:rsidRPr="00797FC9">
              <w:rPr>
                <w:rFonts w:ascii="Times New Roman" w:eastAsia="Times New Roman" w:hAnsi="Times New Roman" w:cs="Times New Roman"/>
                <w:sz w:val="18"/>
                <w:szCs w:val="18"/>
                <w:lang w:eastAsia="ru-RU"/>
              </w:rPr>
              <w:t>69  e-</w:t>
            </w:r>
            <w:proofErr w:type="spellStart"/>
            <w:r w:rsidRPr="00797FC9">
              <w:rPr>
                <w:rFonts w:ascii="Times New Roman" w:eastAsia="Times New Roman" w:hAnsi="Times New Roman" w:cs="Times New Roman"/>
                <w:sz w:val="18"/>
                <w:szCs w:val="18"/>
                <w:lang w:eastAsia="ru-RU"/>
              </w:rPr>
              <w:t>mail</w:t>
            </w:r>
            <w:proofErr w:type="spellEnd"/>
            <w:proofErr w:type="gramEnd"/>
            <w:r w:rsidRPr="00797FC9">
              <w:rPr>
                <w:rFonts w:ascii="Times New Roman" w:eastAsia="Times New Roman" w:hAnsi="Times New Roman" w:cs="Times New Roman"/>
                <w:sz w:val="18"/>
                <w:szCs w:val="18"/>
                <w:lang w:eastAsia="ru-RU"/>
              </w:rPr>
              <w:t>: kol_minsk@belint.by</w:t>
            </w: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p>
          <w:p w:rsidR="006F1FEF" w:rsidRDefault="006F1FEF" w:rsidP="001076A5">
            <w:pPr>
              <w:suppressAutoHyphens/>
              <w:spacing w:after="0" w:line="240" w:lineRule="auto"/>
              <w:jc w:val="both"/>
              <w:rPr>
                <w:rFonts w:ascii="Times New Roman" w:eastAsia="Times New Roman" w:hAnsi="Times New Roman" w:cs="Times New Roman"/>
                <w:sz w:val="18"/>
                <w:szCs w:val="18"/>
                <w:lang w:eastAsia="ru-RU"/>
              </w:rPr>
            </w:pPr>
          </w:p>
          <w:p w:rsidR="006F1FEF" w:rsidRPr="00797FC9" w:rsidRDefault="006F1FEF" w:rsidP="001076A5">
            <w:pPr>
              <w:suppressAutoHyphens/>
              <w:spacing w:after="0" w:line="240" w:lineRule="auto"/>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_____________________________ /</w:t>
            </w:r>
            <w:r>
              <w:rPr>
                <w:rFonts w:ascii="Times New Roman" w:eastAsia="Times New Roman" w:hAnsi="Times New Roman" w:cs="Times New Roman"/>
                <w:sz w:val="18"/>
                <w:szCs w:val="18"/>
                <w:lang w:eastAsia="ru-RU"/>
              </w:rPr>
              <w:t>Велесницкий В.И.</w:t>
            </w:r>
            <w:r w:rsidRPr="00797FC9">
              <w:rPr>
                <w:rFonts w:ascii="Times New Roman" w:eastAsia="Times New Roman" w:hAnsi="Times New Roman" w:cs="Times New Roman"/>
                <w:sz w:val="18"/>
                <w:szCs w:val="18"/>
                <w:lang w:eastAsia="ru-RU"/>
              </w:rPr>
              <w:t>/</w:t>
            </w:r>
          </w:p>
          <w:p w:rsidR="006F1FEF" w:rsidRDefault="006F1FEF" w:rsidP="001076A5">
            <w:pPr>
              <w:suppressAutoHyphens/>
              <w:spacing w:after="0" w:line="240" w:lineRule="auto"/>
              <w:ind w:firstLine="567"/>
              <w:jc w:val="both"/>
              <w:rPr>
                <w:rFonts w:ascii="Times New Roman" w:eastAsia="Times New Roman" w:hAnsi="Times New Roman" w:cs="Times New Roman"/>
                <w:sz w:val="18"/>
                <w:szCs w:val="18"/>
                <w:lang w:eastAsia="ru-RU"/>
              </w:rPr>
            </w:pPr>
          </w:p>
          <w:p w:rsidR="006F1FEF" w:rsidRPr="00797FC9" w:rsidRDefault="006F1FEF" w:rsidP="001076A5">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 xml:space="preserve">     </w:t>
            </w:r>
            <w:r w:rsidRPr="00797FC9">
              <w:rPr>
                <w:rFonts w:ascii="Times New Roman" w:eastAsia="Times New Roman" w:hAnsi="Times New Roman" w:cs="Times New Roman"/>
                <w:sz w:val="18"/>
                <w:szCs w:val="18"/>
                <w:lang w:eastAsia="ru-RU"/>
              </w:rPr>
              <w:t>М.П.</w:t>
            </w:r>
          </w:p>
        </w:tc>
        <w:tc>
          <w:tcPr>
            <w:tcW w:w="5384" w:type="dxa"/>
            <w:shd w:val="clear" w:color="auto" w:fill="auto"/>
          </w:tcPr>
          <w:p w:rsidR="006F1FEF" w:rsidRPr="000E7A2B" w:rsidRDefault="006F1FEF" w:rsidP="001076A5">
            <w:pPr>
              <w:suppressAutoHyphens/>
              <w:spacing w:after="0" w:line="24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 xml:space="preserve">Заказчик </w:t>
            </w:r>
          </w:p>
          <w:p w:rsidR="006F1FEF"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Наименование: 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Юридический адрес: 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______________________________________________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______________________________________________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______________________________________________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р/с ___________________________________________</w:t>
            </w:r>
          </w:p>
          <w:p w:rsidR="006F1FEF"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______________________________________________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УН</w:t>
            </w:r>
            <w:r w:rsidR="00483627">
              <w:rPr>
                <w:rFonts w:ascii="Times New Roman" w:eastAsia="Times New Roman" w:hAnsi="Times New Roman" w:cs="Times New Roman"/>
                <w:sz w:val="20"/>
                <w:szCs w:val="20"/>
                <w:lang w:eastAsia="ru-RU"/>
              </w:rPr>
              <w:t>П</w:t>
            </w:r>
            <w:r w:rsidRPr="000E7A2B">
              <w:rPr>
                <w:rFonts w:ascii="Times New Roman" w:eastAsia="Times New Roman" w:hAnsi="Times New Roman" w:cs="Times New Roman"/>
                <w:sz w:val="20"/>
                <w:szCs w:val="20"/>
                <w:lang w:eastAsia="ru-RU"/>
              </w:rPr>
              <w:t xml:space="preserve"> _______________ОКПО 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тел. __________________________________________</w:t>
            </w: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proofErr w:type="gramStart"/>
            <w:r w:rsidRPr="000E7A2B">
              <w:rPr>
                <w:rFonts w:ascii="Times New Roman" w:eastAsia="Times New Roman" w:hAnsi="Times New Roman" w:cs="Times New Roman"/>
                <w:sz w:val="20"/>
                <w:szCs w:val="20"/>
                <w:lang w:val="en-US" w:eastAsia="ru-RU"/>
              </w:rPr>
              <w:t>e</w:t>
            </w:r>
            <w:r w:rsidRPr="000E7A2B">
              <w:rPr>
                <w:rFonts w:ascii="Times New Roman" w:eastAsia="Times New Roman" w:hAnsi="Times New Roman" w:cs="Times New Roman"/>
                <w:sz w:val="20"/>
                <w:szCs w:val="20"/>
                <w:lang w:eastAsia="ru-RU"/>
              </w:rPr>
              <w:t>-</w:t>
            </w:r>
            <w:r w:rsidRPr="000E7A2B">
              <w:rPr>
                <w:rFonts w:ascii="Times New Roman" w:eastAsia="Times New Roman" w:hAnsi="Times New Roman" w:cs="Times New Roman"/>
                <w:sz w:val="20"/>
                <w:szCs w:val="20"/>
                <w:lang w:val="en-US" w:eastAsia="ru-RU"/>
              </w:rPr>
              <w:t>mail</w:t>
            </w:r>
            <w:r w:rsidRPr="000E7A2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_</w:t>
            </w:r>
            <w:proofErr w:type="gramEnd"/>
            <w:r>
              <w:rPr>
                <w:rFonts w:ascii="Times New Roman" w:eastAsia="Times New Roman" w:hAnsi="Times New Roman" w:cs="Times New Roman"/>
                <w:sz w:val="20"/>
                <w:szCs w:val="20"/>
                <w:lang w:eastAsia="ru-RU"/>
              </w:rPr>
              <w:t>_______________________________________</w:t>
            </w:r>
          </w:p>
          <w:p w:rsidR="006F1FEF" w:rsidRDefault="006F1FEF" w:rsidP="001076A5">
            <w:pPr>
              <w:suppressAutoHyphens/>
              <w:spacing w:after="0" w:line="360" w:lineRule="auto"/>
              <w:jc w:val="both"/>
              <w:rPr>
                <w:rFonts w:ascii="Times New Roman" w:eastAsia="Times New Roman" w:hAnsi="Times New Roman" w:cs="Times New Roman"/>
                <w:sz w:val="20"/>
                <w:szCs w:val="20"/>
                <w:lang w:eastAsia="ru-RU"/>
              </w:rPr>
            </w:pPr>
          </w:p>
          <w:p w:rsidR="006F1FEF" w:rsidRPr="000E7A2B" w:rsidRDefault="006F1FEF" w:rsidP="001076A5">
            <w:pPr>
              <w:suppressAutoHyphens/>
              <w:spacing w:after="0" w:line="360" w:lineRule="auto"/>
              <w:ind w:hanging="6"/>
              <w:jc w:val="both"/>
              <w:rPr>
                <w:rFonts w:ascii="Times New Roman" w:eastAsia="Times New Roman" w:hAnsi="Times New Roman" w:cs="Times New Roman"/>
                <w:sz w:val="20"/>
                <w:szCs w:val="20"/>
                <w:lang w:eastAsia="ru-RU"/>
              </w:rPr>
            </w:pPr>
            <w:r w:rsidRPr="000E7A2B">
              <w:rPr>
                <w:rFonts w:ascii="Times New Roman" w:eastAsia="Times New Roman" w:hAnsi="Times New Roman" w:cs="Times New Roman"/>
                <w:sz w:val="20"/>
                <w:szCs w:val="20"/>
                <w:lang w:eastAsia="ru-RU"/>
              </w:rPr>
              <w:t>__________________</w:t>
            </w:r>
            <w:r>
              <w:rPr>
                <w:rFonts w:ascii="Times New Roman" w:eastAsia="Times New Roman" w:hAnsi="Times New Roman" w:cs="Times New Roman"/>
                <w:sz w:val="20"/>
                <w:szCs w:val="20"/>
                <w:lang w:eastAsia="ru-RU"/>
              </w:rPr>
              <w:t>__</w:t>
            </w:r>
            <w:r w:rsidRPr="000E7A2B">
              <w:rPr>
                <w:rFonts w:ascii="Times New Roman" w:eastAsia="Times New Roman" w:hAnsi="Times New Roman" w:cs="Times New Roman"/>
                <w:sz w:val="20"/>
                <w:szCs w:val="20"/>
                <w:lang w:eastAsia="ru-RU"/>
              </w:rPr>
              <w:t>___ / _</w:t>
            </w:r>
            <w:r>
              <w:rPr>
                <w:rFonts w:ascii="Times New Roman" w:eastAsia="Times New Roman" w:hAnsi="Times New Roman" w:cs="Times New Roman"/>
                <w:sz w:val="20"/>
                <w:szCs w:val="20"/>
                <w:lang w:eastAsia="ru-RU"/>
              </w:rPr>
              <w:t>___</w:t>
            </w:r>
            <w:r w:rsidRPr="000E7A2B">
              <w:rPr>
                <w:rFonts w:ascii="Times New Roman" w:eastAsia="Times New Roman" w:hAnsi="Times New Roman" w:cs="Times New Roman"/>
                <w:sz w:val="20"/>
                <w:szCs w:val="20"/>
                <w:lang w:eastAsia="ru-RU"/>
              </w:rPr>
              <w:t>________________ /</w:t>
            </w:r>
          </w:p>
          <w:p w:rsidR="006F1FEF" w:rsidRPr="00797FC9" w:rsidRDefault="006F1FEF" w:rsidP="001076A5">
            <w:pPr>
              <w:suppressAutoHyphens/>
              <w:spacing w:after="0" w:line="360" w:lineRule="auto"/>
              <w:ind w:firstLine="567"/>
              <w:jc w:val="both"/>
              <w:rPr>
                <w:rFonts w:ascii="Times New Roman" w:eastAsia="Times New Roman" w:hAnsi="Times New Roman" w:cs="Times New Roman"/>
                <w:sz w:val="18"/>
                <w:szCs w:val="18"/>
                <w:lang w:eastAsia="ru-RU"/>
              </w:rPr>
            </w:pPr>
            <w:r w:rsidRPr="00797FC9">
              <w:rPr>
                <w:rFonts w:ascii="Times New Roman" w:eastAsia="Times New Roman" w:hAnsi="Times New Roman" w:cs="Times New Roman"/>
                <w:sz w:val="18"/>
                <w:szCs w:val="18"/>
                <w:lang w:eastAsia="ru-RU"/>
              </w:rPr>
              <w:t xml:space="preserve">М.П. </w:t>
            </w:r>
          </w:p>
        </w:tc>
      </w:tr>
      <w:permEnd w:id="199760580"/>
    </w:tbl>
    <w:p w:rsidR="006F1FEF" w:rsidRPr="000E7A2B" w:rsidRDefault="006F1FEF" w:rsidP="006F1FEF">
      <w:pPr>
        <w:tabs>
          <w:tab w:val="left" w:pos="1560"/>
        </w:tabs>
        <w:suppressAutoHyphens/>
        <w:spacing w:after="0" w:line="240" w:lineRule="auto"/>
        <w:ind w:firstLine="567"/>
        <w:jc w:val="both"/>
        <w:rPr>
          <w:rFonts w:ascii="Times New Roman" w:eastAsia="Times New Roman" w:hAnsi="Times New Roman" w:cs="Times New Roman"/>
          <w:sz w:val="20"/>
          <w:szCs w:val="20"/>
          <w:lang w:eastAsia="ru-RU"/>
        </w:rPr>
      </w:pPr>
    </w:p>
    <w:p w:rsidR="006F1FEF" w:rsidRPr="00DB3027" w:rsidRDefault="006F1FEF" w:rsidP="006F1FEF">
      <w:pPr>
        <w:spacing w:after="0" w:line="240" w:lineRule="auto"/>
        <w:ind w:firstLine="567"/>
        <w:rPr>
          <w:sz w:val="20"/>
          <w:szCs w:val="20"/>
        </w:rPr>
      </w:pPr>
    </w:p>
    <w:p w:rsidR="00C364D3" w:rsidRDefault="00C364D3"/>
    <w:sectPr w:rsidR="00C364D3" w:rsidSect="00797FC9">
      <w:headerReference w:type="even" r:id="rId8"/>
      <w:headerReference w:type="default" r:id="rId9"/>
      <w:footerReference w:type="default" r:id="rId10"/>
      <w:footerReference w:type="first" r:id="rId11"/>
      <w:pgSz w:w="11906" w:h="16838" w:code="9"/>
      <w:pgMar w:top="709" w:right="707" w:bottom="1134" w:left="1701" w:header="533"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D71" w:rsidRDefault="00363D71">
      <w:pPr>
        <w:spacing w:after="0" w:line="240" w:lineRule="auto"/>
      </w:pPr>
      <w:r>
        <w:separator/>
      </w:r>
    </w:p>
  </w:endnote>
  <w:endnote w:type="continuationSeparator" w:id="0">
    <w:p w:rsidR="00363D71" w:rsidRDefault="0036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D79" w:rsidRDefault="00DC2DD7">
    <w:pPr>
      <w:pStyle w:val="a6"/>
      <w:rPr>
        <w:color w:val="808080"/>
        <w:sz w:val="20"/>
      </w:rPr>
    </w:pPr>
  </w:p>
  <w:p w:rsidR="00506D79" w:rsidRPr="00506D79" w:rsidRDefault="00313ED4">
    <w:pPr>
      <w:pStyle w:val="a6"/>
      <w:rPr>
        <w:color w:val="808080"/>
        <w:sz w:val="20"/>
      </w:rPr>
    </w:pPr>
    <w:r w:rsidRPr="006A3C40">
      <w:rPr>
        <w:color w:val="808080"/>
        <w:sz w:val="20"/>
      </w:rPr>
      <w:t xml:space="preserve">                       ___________________ Исполнитель                                    ___________________ Заказчик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D79" w:rsidRDefault="00DC2DD7" w:rsidP="00506D79">
    <w:pPr>
      <w:pStyle w:val="a6"/>
      <w:rPr>
        <w:color w:val="808080"/>
        <w:sz w:val="20"/>
      </w:rPr>
    </w:pPr>
  </w:p>
  <w:p w:rsidR="00506D79" w:rsidRPr="00506D79" w:rsidRDefault="00313ED4">
    <w:pPr>
      <w:pStyle w:val="a6"/>
      <w:rPr>
        <w:color w:val="808080"/>
        <w:sz w:val="20"/>
      </w:rPr>
    </w:pPr>
    <w:r w:rsidRPr="006A3C40">
      <w:rPr>
        <w:color w:val="808080"/>
        <w:sz w:val="20"/>
      </w:rPr>
      <w:t xml:space="preserve">                       ___________________ Исполнитель                                    ___________________ Заказчик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D71" w:rsidRDefault="00363D71">
      <w:pPr>
        <w:spacing w:after="0" w:line="240" w:lineRule="auto"/>
      </w:pPr>
      <w:r>
        <w:separator/>
      </w:r>
    </w:p>
  </w:footnote>
  <w:footnote w:type="continuationSeparator" w:id="0">
    <w:p w:rsidR="00363D71" w:rsidRDefault="0036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BAA" w:rsidRDefault="00313E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0BAA" w:rsidRDefault="00DC2D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262651"/>
      <w:docPartObj>
        <w:docPartGallery w:val="Page Numbers (Top of Page)"/>
        <w:docPartUnique/>
      </w:docPartObj>
    </w:sdtPr>
    <w:sdtEndPr>
      <w:rPr>
        <w:sz w:val="20"/>
      </w:rPr>
    </w:sdtEndPr>
    <w:sdtContent>
      <w:p w:rsidR="00445EB9" w:rsidRPr="00445EB9" w:rsidRDefault="00313ED4">
        <w:pPr>
          <w:pStyle w:val="a3"/>
          <w:jc w:val="center"/>
          <w:rPr>
            <w:sz w:val="20"/>
          </w:rPr>
        </w:pPr>
        <w:r w:rsidRPr="00445EB9">
          <w:rPr>
            <w:sz w:val="20"/>
          </w:rPr>
          <w:fldChar w:fldCharType="begin"/>
        </w:r>
        <w:r w:rsidRPr="00445EB9">
          <w:rPr>
            <w:sz w:val="20"/>
          </w:rPr>
          <w:instrText>PAGE   \* MERGEFORMAT</w:instrText>
        </w:r>
        <w:r w:rsidRPr="00445EB9">
          <w:rPr>
            <w:sz w:val="20"/>
          </w:rPr>
          <w:fldChar w:fldCharType="separate"/>
        </w:r>
        <w:r w:rsidR="00602737">
          <w:rPr>
            <w:noProof/>
            <w:sz w:val="20"/>
          </w:rPr>
          <w:t>2</w:t>
        </w:r>
        <w:r w:rsidRPr="00445EB9">
          <w:rPr>
            <w:sz w:val="20"/>
          </w:rPr>
          <w:fldChar w:fldCharType="end"/>
        </w:r>
      </w:p>
    </w:sdtContent>
  </w:sdt>
  <w:p w:rsidR="00445EB9" w:rsidRDefault="00DC2D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53C3C"/>
    <w:multiLevelType w:val="multilevel"/>
    <w:tmpl w:val="2DB4E058"/>
    <w:lvl w:ilvl="0">
      <w:start w:val="2"/>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C36A1E"/>
    <w:multiLevelType w:val="multilevel"/>
    <w:tmpl w:val="A4C4665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5A5E94"/>
    <w:multiLevelType w:val="multilevel"/>
    <w:tmpl w:val="FC5AD416"/>
    <w:lvl w:ilvl="0">
      <w:start w:val="2"/>
      <w:numFmt w:val="decimal"/>
      <w:lvlText w:val="%1."/>
      <w:lvlJc w:val="left"/>
      <w:pPr>
        <w:tabs>
          <w:tab w:val="num" w:pos="542"/>
        </w:tabs>
        <w:ind w:left="542" w:hanging="542"/>
      </w:pPr>
      <w:rPr>
        <w:rFonts w:hint="default"/>
      </w:rPr>
    </w:lvl>
    <w:lvl w:ilvl="1">
      <w:start w:val="1"/>
      <w:numFmt w:val="decimal"/>
      <w:lvlText w:val="%1.%2."/>
      <w:lvlJc w:val="left"/>
      <w:pPr>
        <w:tabs>
          <w:tab w:val="num" w:pos="542"/>
        </w:tabs>
        <w:ind w:left="542" w:hanging="542"/>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89B09AB"/>
    <w:multiLevelType w:val="multilevel"/>
    <w:tmpl w:val="146A8478"/>
    <w:lvl w:ilvl="0">
      <w:start w:val="5"/>
      <w:numFmt w:val="decimal"/>
      <w:lvlText w:val="%1"/>
      <w:lvlJc w:val="left"/>
      <w:pPr>
        <w:ind w:left="360" w:hanging="360"/>
      </w:pPr>
      <w:rPr>
        <w:rFonts w:hint="default"/>
        <w:color w:val="FF0000"/>
      </w:rPr>
    </w:lvl>
    <w:lvl w:ilvl="1">
      <w:start w:val="15"/>
      <w:numFmt w:val="decimal"/>
      <w:lvlText w:val="%1.%2"/>
      <w:lvlJc w:val="left"/>
      <w:pPr>
        <w:ind w:left="1495" w:hanging="360"/>
      </w:pPr>
      <w:rPr>
        <w:rFonts w:hint="default"/>
        <w:color w:val="FF0000"/>
      </w:rPr>
    </w:lvl>
    <w:lvl w:ilvl="2">
      <w:start w:val="1"/>
      <w:numFmt w:val="decimal"/>
      <w:lvlText w:val="%1.%2.%3"/>
      <w:lvlJc w:val="left"/>
      <w:pPr>
        <w:ind w:left="2430" w:hanging="720"/>
      </w:pPr>
      <w:rPr>
        <w:rFonts w:hint="default"/>
        <w:color w:val="FF0000"/>
      </w:rPr>
    </w:lvl>
    <w:lvl w:ilvl="3">
      <w:start w:val="1"/>
      <w:numFmt w:val="decimal"/>
      <w:lvlText w:val="%1.%2.%3.%4"/>
      <w:lvlJc w:val="left"/>
      <w:pPr>
        <w:ind w:left="3285" w:hanging="720"/>
      </w:pPr>
      <w:rPr>
        <w:rFonts w:hint="default"/>
        <w:color w:val="FF0000"/>
      </w:rPr>
    </w:lvl>
    <w:lvl w:ilvl="4">
      <w:start w:val="1"/>
      <w:numFmt w:val="decimal"/>
      <w:lvlText w:val="%1.%2.%3.%4.%5"/>
      <w:lvlJc w:val="left"/>
      <w:pPr>
        <w:ind w:left="4140" w:hanging="720"/>
      </w:pPr>
      <w:rPr>
        <w:rFonts w:hint="default"/>
        <w:color w:val="FF0000"/>
      </w:rPr>
    </w:lvl>
    <w:lvl w:ilvl="5">
      <w:start w:val="1"/>
      <w:numFmt w:val="decimal"/>
      <w:lvlText w:val="%1.%2.%3.%4.%5.%6"/>
      <w:lvlJc w:val="left"/>
      <w:pPr>
        <w:ind w:left="5355" w:hanging="1080"/>
      </w:pPr>
      <w:rPr>
        <w:rFonts w:hint="default"/>
        <w:color w:val="FF0000"/>
      </w:rPr>
    </w:lvl>
    <w:lvl w:ilvl="6">
      <w:start w:val="1"/>
      <w:numFmt w:val="decimal"/>
      <w:lvlText w:val="%1.%2.%3.%4.%5.%6.%7"/>
      <w:lvlJc w:val="left"/>
      <w:pPr>
        <w:ind w:left="6210" w:hanging="1080"/>
      </w:pPr>
      <w:rPr>
        <w:rFonts w:hint="default"/>
        <w:color w:val="FF0000"/>
      </w:rPr>
    </w:lvl>
    <w:lvl w:ilvl="7">
      <w:start w:val="1"/>
      <w:numFmt w:val="decimal"/>
      <w:lvlText w:val="%1.%2.%3.%4.%5.%6.%7.%8"/>
      <w:lvlJc w:val="left"/>
      <w:pPr>
        <w:ind w:left="7425" w:hanging="1440"/>
      </w:pPr>
      <w:rPr>
        <w:rFonts w:hint="default"/>
        <w:color w:val="FF0000"/>
      </w:rPr>
    </w:lvl>
    <w:lvl w:ilvl="8">
      <w:start w:val="1"/>
      <w:numFmt w:val="decimal"/>
      <w:lvlText w:val="%1.%2.%3.%4.%5.%6.%7.%8.%9"/>
      <w:lvlJc w:val="left"/>
      <w:pPr>
        <w:ind w:left="8280" w:hanging="1440"/>
      </w:pPr>
      <w:rPr>
        <w:rFonts w:hint="default"/>
        <w:color w:val="FF0000"/>
      </w:rPr>
    </w:lvl>
  </w:abstractNum>
  <w:abstractNum w:abstractNumId="4" w15:restartNumberingAfterBreak="0">
    <w:nsid w:val="5B6A3F7A"/>
    <w:multiLevelType w:val="multilevel"/>
    <w:tmpl w:val="F7BED564"/>
    <w:lvl w:ilvl="0">
      <w:start w:val="2"/>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3"/>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825270B"/>
    <w:multiLevelType w:val="multilevel"/>
    <w:tmpl w:val="4B30C93A"/>
    <w:lvl w:ilvl="0">
      <w:start w:val="5"/>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A5342B4"/>
    <w:multiLevelType w:val="multilevel"/>
    <w:tmpl w:val="E7F8A2F2"/>
    <w:lvl w:ilvl="0">
      <w:start w:val="1"/>
      <w:numFmt w:val="decimal"/>
      <w:lvlText w:val="%1."/>
      <w:lvlJc w:val="left"/>
      <w:pPr>
        <w:tabs>
          <w:tab w:val="num" w:pos="4472"/>
        </w:tabs>
        <w:ind w:left="4472"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6"/>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5FV/Rh+NNx5Euj4uAjf0o8oygbch3Wx57mhH3og266hEOx2HJ/8qCnhMHmBT4pTnmnL2TM6UzZWCn5cf93KbQ==" w:salt="wVwfQmVsSjroMcEgHtRrpg=="/>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EF"/>
    <w:rsid w:val="00000BF2"/>
    <w:rsid w:val="00006587"/>
    <w:rsid w:val="000072A6"/>
    <w:rsid w:val="00007365"/>
    <w:rsid w:val="00010ECD"/>
    <w:rsid w:val="000245CA"/>
    <w:rsid w:val="00026361"/>
    <w:rsid w:val="000360EC"/>
    <w:rsid w:val="0005635D"/>
    <w:rsid w:val="00097C17"/>
    <w:rsid w:val="000B0659"/>
    <w:rsid w:val="000C4EAB"/>
    <w:rsid w:val="000E26F0"/>
    <w:rsid w:val="000F2AC1"/>
    <w:rsid w:val="0010416C"/>
    <w:rsid w:val="00111F99"/>
    <w:rsid w:val="00115B03"/>
    <w:rsid w:val="0011636E"/>
    <w:rsid w:val="0012209A"/>
    <w:rsid w:val="0012259A"/>
    <w:rsid w:val="001241CF"/>
    <w:rsid w:val="00132407"/>
    <w:rsid w:val="00133304"/>
    <w:rsid w:val="00147CCC"/>
    <w:rsid w:val="00151BEB"/>
    <w:rsid w:val="00167D75"/>
    <w:rsid w:val="00173465"/>
    <w:rsid w:val="00176F02"/>
    <w:rsid w:val="00183F2C"/>
    <w:rsid w:val="001977D2"/>
    <w:rsid w:val="001A2828"/>
    <w:rsid w:val="001A383A"/>
    <w:rsid w:val="001A6AA7"/>
    <w:rsid w:val="001B546A"/>
    <w:rsid w:val="001D24CB"/>
    <w:rsid w:val="001D75EE"/>
    <w:rsid w:val="001E47DA"/>
    <w:rsid w:val="001F6762"/>
    <w:rsid w:val="00226FE1"/>
    <w:rsid w:val="002311C3"/>
    <w:rsid w:val="00232F99"/>
    <w:rsid w:val="00244273"/>
    <w:rsid w:val="00247EFC"/>
    <w:rsid w:val="002645CF"/>
    <w:rsid w:val="00274586"/>
    <w:rsid w:val="002859EC"/>
    <w:rsid w:val="002A3DB0"/>
    <w:rsid w:val="002A4270"/>
    <w:rsid w:val="002B3E4C"/>
    <w:rsid w:val="002C0C63"/>
    <w:rsid w:val="002C72D2"/>
    <w:rsid w:val="002D613A"/>
    <w:rsid w:val="002F2F15"/>
    <w:rsid w:val="00300EBC"/>
    <w:rsid w:val="00303578"/>
    <w:rsid w:val="00313444"/>
    <w:rsid w:val="00313ED4"/>
    <w:rsid w:val="0035677C"/>
    <w:rsid w:val="00357501"/>
    <w:rsid w:val="00357712"/>
    <w:rsid w:val="00363D71"/>
    <w:rsid w:val="003674BF"/>
    <w:rsid w:val="00372B5F"/>
    <w:rsid w:val="00375066"/>
    <w:rsid w:val="00377B0E"/>
    <w:rsid w:val="003903C7"/>
    <w:rsid w:val="00391830"/>
    <w:rsid w:val="003A5B3C"/>
    <w:rsid w:val="003B36A3"/>
    <w:rsid w:val="003B6642"/>
    <w:rsid w:val="003C433A"/>
    <w:rsid w:val="003D214D"/>
    <w:rsid w:val="003D439A"/>
    <w:rsid w:val="003E6F94"/>
    <w:rsid w:val="003F2174"/>
    <w:rsid w:val="00415FF4"/>
    <w:rsid w:val="0044056F"/>
    <w:rsid w:val="00464372"/>
    <w:rsid w:val="004769F9"/>
    <w:rsid w:val="00483627"/>
    <w:rsid w:val="004944AE"/>
    <w:rsid w:val="004B021C"/>
    <w:rsid w:val="004B3633"/>
    <w:rsid w:val="004F5203"/>
    <w:rsid w:val="004F7842"/>
    <w:rsid w:val="00523F85"/>
    <w:rsid w:val="005341DC"/>
    <w:rsid w:val="00537CE1"/>
    <w:rsid w:val="00547818"/>
    <w:rsid w:val="00547FB8"/>
    <w:rsid w:val="005923A6"/>
    <w:rsid w:val="005A603D"/>
    <w:rsid w:val="005B2A46"/>
    <w:rsid w:val="005C335C"/>
    <w:rsid w:val="005C4EC4"/>
    <w:rsid w:val="005D1B8F"/>
    <w:rsid w:val="005D7841"/>
    <w:rsid w:val="005E3FC0"/>
    <w:rsid w:val="005F3CA3"/>
    <w:rsid w:val="00602737"/>
    <w:rsid w:val="00615866"/>
    <w:rsid w:val="00645404"/>
    <w:rsid w:val="006544D6"/>
    <w:rsid w:val="00657929"/>
    <w:rsid w:val="00676E73"/>
    <w:rsid w:val="006806E9"/>
    <w:rsid w:val="00683C08"/>
    <w:rsid w:val="00690243"/>
    <w:rsid w:val="006A5D3F"/>
    <w:rsid w:val="006B15C6"/>
    <w:rsid w:val="006C7451"/>
    <w:rsid w:val="006D78BE"/>
    <w:rsid w:val="006E6261"/>
    <w:rsid w:val="006F1FEF"/>
    <w:rsid w:val="00700039"/>
    <w:rsid w:val="007102AB"/>
    <w:rsid w:val="00716A3B"/>
    <w:rsid w:val="0072036C"/>
    <w:rsid w:val="00726D1B"/>
    <w:rsid w:val="007348E5"/>
    <w:rsid w:val="00746B75"/>
    <w:rsid w:val="00746F48"/>
    <w:rsid w:val="00754374"/>
    <w:rsid w:val="007546A4"/>
    <w:rsid w:val="0076758E"/>
    <w:rsid w:val="00770ADB"/>
    <w:rsid w:val="00777E37"/>
    <w:rsid w:val="00785328"/>
    <w:rsid w:val="0079145C"/>
    <w:rsid w:val="00795FF4"/>
    <w:rsid w:val="007A2914"/>
    <w:rsid w:val="007A2A35"/>
    <w:rsid w:val="007A76C5"/>
    <w:rsid w:val="007B394E"/>
    <w:rsid w:val="007B4917"/>
    <w:rsid w:val="007C347F"/>
    <w:rsid w:val="007D7671"/>
    <w:rsid w:val="007F3CF9"/>
    <w:rsid w:val="0080652D"/>
    <w:rsid w:val="00823AA5"/>
    <w:rsid w:val="00832583"/>
    <w:rsid w:val="008350E9"/>
    <w:rsid w:val="0084375F"/>
    <w:rsid w:val="00854CCB"/>
    <w:rsid w:val="0088211B"/>
    <w:rsid w:val="00897A84"/>
    <w:rsid w:val="008A6C49"/>
    <w:rsid w:val="008C26B7"/>
    <w:rsid w:val="008D1658"/>
    <w:rsid w:val="008D6122"/>
    <w:rsid w:val="008D729E"/>
    <w:rsid w:val="008E1C25"/>
    <w:rsid w:val="008E1D76"/>
    <w:rsid w:val="008F38B9"/>
    <w:rsid w:val="00924AE4"/>
    <w:rsid w:val="00956EA8"/>
    <w:rsid w:val="0096324A"/>
    <w:rsid w:val="00972186"/>
    <w:rsid w:val="00995448"/>
    <w:rsid w:val="009A2AE7"/>
    <w:rsid w:val="009A45A1"/>
    <w:rsid w:val="009C5587"/>
    <w:rsid w:val="009C69B5"/>
    <w:rsid w:val="009E64F8"/>
    <w:rsid w:val="009F2BA8"/>
    <w:rsid w:val="00A05D47"/>
    <w:rsid w:val="00A25076"/>
    <w:rsid w:val="00A44556"/>
    <w:rsid w:val="00A664B0"/>
    <w:rsid w:val="00A73E9A"/>
    <w:rsid w:val="00A8088E"/>
    <w:rsid w:val="00AA1183"/>
    <w:rsid w:val="00AA1F66"/>
    <w:rsid w:val="00AB4558"/>
    <w:rsid w:val="00AD1456"/>
    <w:rsid w:val="00AF446F"/>
    <w:rsid w:val="00B07B1D"/>
    <w:rsid w:val="00B12719"/>
    <w:rsid w:val="00B2352B"/>
    <w:rsid w:val="00B24345"/>
    <w:rsid w:val="00B26825"/>
    <w:rsid w:val="00B27E53"/>
    <w:rsid w:val="00B305DE"/>
    <w:rsid w:val="00B31CD6"/>
    <w:rsid w:val="00B41980"/>
    <w:rsid w:val="00B468F4"/>
    <w:rsid w:val="00B46ABB"/>
    <w:rsid w:val="00B70D9B"/>
    <w:rsid w:val="00B75BE9"/>
    <w:rsid w:val="00B75FE9"/>
    <w:rsid w:val="00B87535"/>
    <w:rsid w:val="00B90B1B"/>
    <w:rsid w:val="00B93530"/>
    <w:rsid w:val="00B971A5"/>
    <w:rsid w:val="00BC0517"/>
    <w:rsid w:val="00BC4684"/>
    <w:rsid w:val="00BD0390"/>
    <w:rsid w:val="00BF43AC"/>
    <w:rsid w:val="00C10D8A"/>
    <w:rsid w:val="00C15E4A"/>
    <w:rsid w:val="00C1755B"/>
    <w:rsid w:val="00C238A3"/>
    <w:rsid w:val="00C31FAB"/>
    <w:rsid w:val="00C348B0"/>
    <w:rsid w:val="00C364D3"/>
    <w:rsid w:val="00C52815"/>
    <w:rsid w:val="00C57F82"/>
    <w:rsid w:val="00C6055E"/>
    <w:rsid w:val="00C6408F"/>
    <w:rsid w:val="00C6561B"/>
    <w:rsid w:val="00C67B50"/>
    <w:rsid w:val="00C70A65"/>
    <w:rsid w:val="00C82B93"/>
    <w:rsid w:val="00CA7CA2"/>
    <w:rsid w:val="00CB7F82"/>
    <w:rsid w:val="00CC4386"/>
    <w:rsid w:val="00CE17EF"/>
    <w:rsid w:val="00CE4D79"/>
    <w:rsid w:val="00CF44AF"/>
    <w:rsid w:val="00CF4D19"/>
    <w:rsid w:val="00CF5FD7"/>
    <w:rsid w:val="00D3793B"/>
    <w:rsid w:val="00D46991"/>
    <w:rsid w:val="00D531ED"/>
    <w:rsid w:val="00D636AD"/>
    <w:rsid w:val="00D77AF2"/>
    <w:rsid w:val="00DC2DD7"/>
    <w:rsid w:val="00DD499A"/>
    <w:rsid w:val="00DD722E"/>
    <w:rsid w:val="00DF252B"/>
    <w:rsid w:val="00DF2ED5"/>
    <w:rsid w:val="00E32A0D"/>
    <w:rsid w:val="00E34BD3"/>
    <w:rsid w:val="00E476C1"/>
    <w:rsid w:val="00E617A5"/>
    <w:rsid w:val="00E660B4"/>
    <w:rsid w:val="00E920AD"/>
    <w:rsid w:val="00E933C4"/>
    <w:rsid w:val="00EB2879"/>
    <w:rsid w:val="00EE1EED"/>
    <w:rsid w:val="00EE2487"/>
    <w:rsid w:val="00EF2A76"/>
    <w:rsid w:val="00EF6A90"/>
    <w:rsid w:val="00F12E93"/>
    <w:rsid w:val="00F15CC0"/>
    <w:rsid w:val="00F4065C"/>
    <w:rsid w:val="00F40F63"/>
    <w:rsid w:val="00F63A6E"/>
    <w:rsid w:val="00F642F3"/>
    <w:rsid w:val="00F753A3"/>
    <w:rsid w:val="00F86773"/>
    <w:rsid w:val="00FA50F0"/>
    <w:rsid w:val="00FA6800"/>
    <w:rsid w:val="00FC4154"/>
    <w:rsid w:val="00FF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5BA0"/>
  <w15:chartTrackingRefBased/>
  <w15:docId w15:val="{D1828C44-6DF0-40F5-B0A0-009007D0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1FEF"/>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6F1FEF"/>
    <w:rPr>
      <w:rFonts w:ascii="Times New Roman" w:eastAsia="Times New Roman" w:hAnsi="Times New Roman" w:cs="Times New Roman"/>
      <w:sz w:val="28"/>
      <w:szCs w:val="20"/>
      <w:lang w:eastAsia="ru-RU"/>
    </w:rPr>
  </w:style>
  <w:style w:type="character" w:styleId="a5">
    <w:name w:val="page number"/>
    <w:basedOn w:val="a0"/>
    <w:rsid w:val="006F1FEF"/>
  </w:style>
  <w:style w:type="paragraph" w:styleId="a6">
    <w:name w:val="footer"/>
    <w:basedOn w:val="a"/>
    <w:link w:val="a7"/>
    <w:rsid w:val="006F1FEF"/>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rsid w:val="006F1FEF"/>
    <w:rPr>
      <w:rFonts w:ascii="Times New Roman" w:eastAsia="Times New Roman" w:hAnsi="Times New Roman" w:cs="Times New Roman"/>
      <w:sz w:val="28"/>
      <w:szCs w:val="20"/>
      <w:lang w:eastAsia="ru-RU"/>
    </w:rPr>
  </w:style>
  <w:style w:type="paragraph" w:styleId="a8">
    <w:name w:val="Body Text"/>
    <w:basedOn w:val="a"/>
    <w:link w:val="a9"/>
    <w:semiHidden/>
    <w:unhideWhenUsed/>
    <w:rsid w:val="006F1FEF"/>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6F1FEF"/>
    <w:rPr>
      <w:rFonts w:ascii="Times New Roman" w:eastAsia="Times New Roman" w:hAnsi="Times New Roman" w:cs="Times New Roman"/>
      <w:sz w:val="24"/>
      <w:szCs w:val="20"/>
      <w:lang w:eastAsia="ru-RU"/>
    </w:rPr>
  </w:style>
  <w:style w:type="paragraph" w:styleId="aa">
    <w:name w:val="List Paragraph"/>
    <w:basedOn w:val="a"/>
    <w:uiPriority w:val="34"/>
    <w:qFormat/>
    <w:rsid w:val="006F1FEF"/>
    <w:pPr>
      <w:ind w:left="720"/>
      <w:contextualSpacing/>
    </w:pPr>
  </w:style>
  <w:style w:type="paragraph" w:customStyle="1" w:styleId="ConsPlusNormal">
    <w:name w:val="ConsPlusNormal"/>
    <w:rsid w:val="00CA7CA2"/>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ab">
    <w:name w:val="Balloon Text"/>
    <w:basedOn w:val="a"/>
    <w:link w:val="ac"/>
    <w:uiPriority w:val="99"/>
    <w:semiHidden/>
    <w:unhideWhenUsed/>
    <w:rsid w:val="008A6C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6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578B-4BF9-4231-A90C-BBB58177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5501</Words>
  <Characters>31362</Characters>
  <Application>Microsoft Office Word</Application>
  <DocSecurity>8</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Козак Андрей Александрович</cp:lastModifiedBy>
  <cp:revision>20</cp:revision>
  <cp:lastPrinted>2024-12-20T06:23:00Z</cp:lastPrinted>
  <dcterms:created xsi:type="dcterms:W3CDTF">2024-12-19T19:06:00Z</dcterms:created>
  <dcterms:modified xsi:type="dcterms:W3CDTF">2024-12-20T14:23:00Z</dcterms:modified>
</cp:coreProperties>
</file>